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3554D6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16"/>
          <w:szCs w:val="16"/>
        </w:rPr>
      </w:pPr>
      <w:proofErr w:type="spellStart"/>
      <w:r w:rsidRPr="003554D6">
        <w:rPr>
          <w:rFonts w:ascii="Bookman Old Style" w:hAnsi="Bookman Old Style"/>
          <w:color w:val="auto"/>
          <w:sz w:val="16"/>
          <w:szCs w:val="16"/>
        </w:rPr>
        <w:t>WCPiT</w:t>
      </w:r>
      <w:proofErr w:type="spellEnd"/>
      <w:r w:rsidRPr="003554D6">
        <w:rPr>
          <w:rFonts w:ascii="Bookman Old Style" w:hAnsi="Bookman Old Style"/>
          <w:color w:val="auto"/>
          <w:sz w:val="16"/>
          <w:szCs w:val="16"/>
        </w:rPr>
        <w:t xml:space="preserve"> EA/381-</w:t>
      </w:r>
      <w:r w:rsidR="00254DC0" w:rsidRPr="003554D6">
        <w:rPr>
          <w:rFonts w:ascii="Bookman Old Style" w:hAnsi="Bookman Old Style"/>
          <w:color w:val="auto"/>
          <w:sz w:val="16"/>
          <w:szCs w:val="16"/>
        </w:rPr>
        <w:t>8</w:t>
      </w:r>
      <w:r w:rsidR="001C5113" w:rsidRPr="003554D6">
        <w:rPr>
          <w:rFonts w:ascii="Bookman Old Style" w:hAnsi="Bookman Old Style"/>
          <w:color w:val="auto"/>
          <w:sz w:val="16"/>
          <w:szCs w:val="16"/>
        </w:rPr>
        <w:t>/2025</w:t>
      </w:r>
      <w:r w:rsidRPr="003554D6">
        <w:rPr>
          <w:rFonts w:ascii="Bookman Old Style" w:hAnsi="Bookman Old Style"/>
          <w:color w:val="auto"/>
          <w:sz w:val="16"/>
          <w:szCs w:val="16"/>
        </w:rPr>
        <w:tab/>
      </w:r>
      <w:r w:rsidRPr="003554D6">
        <w:rPr>
          <w:rFonts w:ascii="Bookman Old Style" w:hAnsi="Bookman Old Style"/>
          <w:color w:val="auto"/>
          <w:sz w:val="16"/>
          <w:szCs w:val="16"/>
        </w:rPr>
        <w:tab/>
      </w:r>
      <w:r w:rsidRPr="003554D6">
        <w:rPr>
          <w:rFonts w:ascii="Bookman Old Style" w:hAnsi="Bookman Old Style"/>
          <w:color w:val="auto"/>
          <w:sz w:val="16"/>
          <w:szCs w:val="16"/>
        </w:rPr>
        <w:tab/>
      </w:r>
      <w:r w:rsidRPr="003554D6">
        <w:rPr>
          <w:rFonts w:ascii="Bookman Old Style" w:hAnsi="Bookman Old Style"/>
          <w:color w:val="auto"/>
          <w:sz w:val="16"/>
          <w:szCs w:val="16"/>
        </w:rPr>
        <w:tab/>
        <w:t xml:space="preserve">           Poznań, dnia </w:t>
      </w:r>
      <w:bookmarkStart w:id="0" w:name="_GoBack"/>
      <w:bookmarkEnd w:id="0"/>
      <w:r w:rsidR="00254DC0" w:rsidRPr="003554D6">
        <w:rPr>
          <w:rFonts w:ascii="Bookman Old Style" w:hAnsi="Bookman Old Style"/>
          <w:color w:val="auto"/>
          <w:sz w:val="16"/>
          <w:szCs w:val="16"/>
        </w:rPr>
        <w:t>07</w:t>
      </w:r>
      <w:r w:rsidR="001C5113" w:rsidRPr="003554D6">
        <w:rPr>
          <w:rFonts w:ascii="Bookman Old Style" w:hAnsi="Bookman Old Style"/>
          <w:color w:val="auto"/>
          <w:sz w:val="16"/>
          <w:szCs w:val="16"/>
        </w:rPr>
        <w:t>.0</w:t>
      </w:r>
      <w:r w:rsidR="00254DC0" w:rsidRPr="003554D6">
        <w:rPr>
          <w:rFonts w:ascii="Bookman Old Style" w:hAnsi="Bookman Old Style"/>
          <w:color w:val="auto"/>
          <w:sz w:val="16"/>
          <w:szCs w:val="16"/>
        </w:rPr>
        <w:t>5</w:t>
      </w:r>
      <w:r w:rsidRPr="003554D6">
        <w:rPr>
          <w:rFonts w:ascii="Bookman Old Style" w:hAnsi="Bookman Old Style"/>
          <w:color w:val="auto"/>
          <w:sz w:val="16"/>
          <w:szCs w:val="16"/>
        </w:rPr>
        <w:t>.</w:t>
      </w:r>
      <w:r w:rsidR="001C5113" w:rsidRPr="003554D6">
        <w:rPr>
          <w:rFonts w:ascii="Bookman Old Style" w:hAnsi="Bookman Old Style"/>
          <w:color w:val="auto"/>
          <w:sz w:val="16"/>
          <w:szCs w:val="16"/>
        </w:rPr>
        <w:t>2025</w:t>
      </w:r>
      <w:r w:rsidRPr="003554D6">
        <w:rPr>
          <w:rFonts w:ascii="Bookman Old Style" w:hAnsi="Bookman Old Style"/>
          <w:color w:val="auto"/>
          <w:sz w:val="16"/>
          <w:szCs w:val="16"/>
        </w:rPr>
        <w:t xml:space="preserve"> r.</w:t>
      </w:r>
    </w:p>
    <w:p w:rsidR="003B16E2" w:rsidRPr="003554D6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3B16E2" w:rsidRPr="003554D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  <w:r w:rsidRPr="003554D6">
        <w:rPr>
          <w:rFonts w:ascii="Bookman Old Style" w:hAnsi="Bookman Old Style" w:cs="Arial"/>
          <w:b/>
          <w:sz w:val="16"/>
          <w:szCs w:val="16"/>
        </w:rPr>
        <w:t xml:space="preserve">INFORMACJA O WYNIKU </w:t>
      </w:r>
    </w:p>
    <w:p w:rsidR="003B16E2" w:rsidRPr="003554D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3554D6">
        <w:rPr>
          <w:rFonts w:ascii="Bookman Old Style" w:hAnsi="Bookman Old Style" w:cs="Arial"/>
          <w:b/>
          <w:sz w:val="16"/>
          <w:szCs w:val="16"/>
        </w:rPr>
        <w:t>w p</w:t>
      </w:r>
      <w:r w:rsidRPr="003554D6">
        <w:rPr>
          <w:rFonts w:ascii="Bookman Old Style" w:hAnsi="Bookman Old Style" w:cstheme="minorHAnsi"/>
          <w:b/>
          <w:sz w:val="16"/>
          <w:szCs w:val="16"/>
        </w:rPr>
        <w:t>ostępowaniu</w:t>
      </w:r>
      <w:r w:rsidRPr="003554D6">
        <w:rPr>
          <w:rFonts w:ascii="Bookman Old Style" w:eastAsia="Verdana" w:hAnsi="Bookman Old Style" w:cstheme="minorHAnsi"/>
          <w:b/>
          <w:sz w:val="16"/>
          <w:szCs w:val="16"/>
        </w:rPr>
        <w:t xml:space="preserve"> </w:t>
      </w:r>
      <w:r w:rsidRPr="003554D6">
        <w:rPr>
          <w:rFonts w:ascii="Bookman Old Style" w:hAnsi="Bookman Old Style" w:cstheme="minorHAnsi"/>
          <w:b/>
          <w:sz w:val="16"/>
          <w:szCs w:val="16"/>
        </w:rPr>
        <w:t>o</w:t>
      </w:r>
      <w:r w:rsidRPr="003554D6">
        <w:rPr>
          <w:rFonts w:ascii="Bookman Old Style" w:eastAsia="Verdana" w:hAnsi="Bookman Old Style" w:cstheme="minorHAnsi"/>
          <w:b/>
          <w:sz w:val="16"/>
          <w:szCs w:val="16"/>
        </w:rPr>
        <w:t xml:space="preserve"> </w:t>
      </w:r>
      <w:r w:rsidRPr="003554D6">
        <w:rPr>
          <w:rFonts w:ascii="Bookman Old Style" w:hAnsi="Bookman Old Style" w:cstheme="minorHAnsi"/>
          <w:b/>
          <w:sz w:val="16"/>
          <w:szCs w:val="16"/>
        </w:rPr>
        <w:t>udzielenie</w:t>
      </w:r>
      <w:r w:rsidRPr="003554D6">
        <w:rPr>
          <w:rFonts w:ascii="Bookman Old Style" w:eastAsia="Verdana" w:hAnsi="Bookman Old Style" w:cstheme="minorHAnsi"/>
          <w:b/>
          <w:sz w:val="16"/>
          <w:szCs w:val="16"/>
        </w:rPr>
        <w:t xml:space="preserve"> </w:t>
      </w:r>
      <w:r w:rsidRPr="003554D6">
        <w:rPr>
          <w:rFonts w:ascii="Bookman Old Style" w:hAnsi="Bookman Old Style" w:cstheme="minorHAnsi"/>
          <w:b/>
          <w:sz w:val="16"/>
          <w:szCs w:val="16"/>
        </w:rPr>
        <w:t>zamówienia</w:t>
      </w:r>
      <w:r w:rsidRPr="003554D6">
        <w:rPr>
          <w:rFonts w:ascii="Bookman Old Style" w:eastAsia="Verdana" w:hAnsi="Bookman Old Style" w:cstheme="minorHAnsi"/>
          <w:b/>
          <w:sz w:val="16"/>
          <w:szCs w:val="16"/>
        </w:rPr>
        <w:t xml:space="preserve"> publicznego </w:t>
      </w:r>
      <w:r w:rsidRPr="003554D6">
        <w:rPr>
          <w:rFonts w:ascii="Bookman Old Style" w:hAnsi="Bookman Old Style" w:cstheme="minorHAnsi"/>
          <w:b/>
          <w:sz w:val="16"/>
          <w:szCs w:val="16"/>
        </w:rPr>
        <w:t>w</w:t>
      </w:r>
      <w:r w:rsidRPr="003554D6">
        <w:rPr>
          <w:rFonts w:ascii="Bookman Old Style" w:eastAsia="Verdana" w:hAnsi="Bookman Old Style" w:cstheme="minorHAnsi"/>
          <w:b/>
          <w:sz w:val="16"/>
          <w:szCs w:val="16"/>
        </w:rPr>
        <w:t xml:space="preserve"> </w:t>
      </w:r>
      <w:r w:rsidRPr="003554D6">
        <w:rPr>
          <w:rFonts w:ascii="Bookman Old Style" w:hAnsi="Bookman Old Style" w:cstheme="minorHAnsi"/>
          <w:b/>
          <w:sz w:val="16"/>
          <w:szCs w:val="16"/>
        </w:rPr>
        <w:t>trybie</w:t>
      </w:r>
      <w:r w:rsidRPr="003554D6">
        <w:rPr>
          <w:rFonts w:ascii="Bookman Old Style" w:eastAsia="Verdana" w:hAnsi="Bookman Old Style" w:cstheme="minorHAnsi"/>
          <w:b/>
          <w:sz w:val="16"/>
          <w:szCs w:val="16"/>
        </w:rPr>
        <w:t xml:space="preserve"> </w:t>
      </w:r>
      <w:r w:rsidRPr="003554D6">
        <w:rPr>
          <w:rFonts w:ascii="Bookman Old Style" w:hAnsi="Bookman Old Style" w:cstheme="minorHAnsi"/>
          <w:b/>
          <w:sz w:val="16"/>
          <w:szCs w:val="16"/>
        </w:rPr>
        <w:t>przetargu nieograniczonego</w:t>
      </w:r>
      <w:r w:rsidRPr="003554D6">
        <w:rPr>
          <w:rFonts w:ascii="Bookman Old Style" w:eastAsia="Verdana" w:hAnsi="Bookman Old Style" w:cstheme="minorHAnsi"/>
          <w:b/>
          <w:sz w:val="16"/>
          <w:szCs w:val="16"/>
        </w:rPr>
        <w:t xml:space="preserve"> </w:t>
      </w:r>
      <w:r w:rsidRPr="003554D6">
        <w:rPr>
          <w:rFonts w:ascii="Bookman Old Style" w:hAnsi="Bookman Old Style" w:cs="Arial"/>
          <w:b/>
          <w:sz w:val="16"/>
          <w:szCs w:val="16"/>
        </w:rPr>
        <w:t xml:space="preserve">na </w:t>
      </w:r>
      <w:r w:rsidR="00B2191B" w:rsidRPr="003554D6">
        <w:rPr>
          <w:rFonts w:ascii="Bookman Old Style" w:hAnsi="Bookman Old Style"/>
          <w:b/>
          <w:bCs/>
          <w:sz w:val="16"/>
          <w:szCs w:val="16"/>
        </w:rPr>
        <w:t xml:space="preserve">dostawę </w:t>
      </w:r>
      <w:r w:rsidR="00254DC0" w:rsidRPr="003554D6">
        <w:rPr>
          <w:rFonts w:ascii="Bookman Old Style" w:hAnsi="Bookman Old Style"/>
          <w:b/>
          <w:bCs/>
          <w:sz w:val="16"/>
          <w:szCs w:val="16"/>
        </w:rPr>
        <w:t>leków przeciwnowotworowych i stosowanych w leczeniu onkologicznym</w:t>
      </w:r>
      <w:r w:rsidRPr="003554D6">
        <w:rPr>
          <w:rFonts w:ascii="Bookman Old Style" w:hAnsi="Bookman Old Style"/>
          <w:b/>
          <w:sz w:val="16"/>
          <w:szCs w:val="16"/>
        </w:rPr>
        <w:t>.</w:t>
      </w:r>
    </w:p>
    <w:p w:rsidR="003B16E2" w:rsidRPr="003554D6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6"/>
          <w:szCs w:val="16"/>
        </w:rPr>
      </w:pPr>
    </w:p>
    <w:p w:rsidR="003B16E2" w:rsidRPr="003554D6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3554D6">
        <w:rPr>
          <w:rFonts w:ascii="Bookman Old Style" w:hAnsi="Bookman Old Style" w:cs="Arial"/>
          <w:bCs/>
          <w:sz w:val="16"/>
          <w:szCs w:val="16"/>
        </w:rPr>
        <w:tab/>
      </w:r>
      <w:r w:rsidRPr="003554D6">
        <w:rPr>
          <w:rFonts w:ascii="Bookman Old Style" w:hAnsi="Bookman Old Style"/>
          <w:bCs/>
          <w:sz w:val="16"/>
          <w:szCs w:val="16"/>
        </w:rPr>
        <w:t xml:space="preserve">Wielkopolskie Centrum Pulmonologii i Torakochirurgii im. Eugenii i Janusza Zeylandów Samodzielny Publiczny Zakład Opieki Zdrowotnej </w:t>
      </w:r>
      <w:r w:rsidRPr="003554D6">
        <w:rPr>
          <w:rFonts w:ascii="Bookman Old Style" w:hAnsi="Bookman Old Style"/>
          <w:sz w:val="16"/>
          <w:szCs w:val="16"/>
        </w:rPr>
        <w:t xml:space="preserve">działając zgodnie z art. 253 ust 1 ustawy Prawo zamówień publicznych informuje, że w prowadzonym postępowaniu </w:t>
      </w:r>
      <w:r w:rsidRPr="003554D6">
        <w:rPr>
          <w:rFonts w:ascii="Bookman Old Style" w:hAnsi="Bookman Old Style" w:cs="Arial"/>
          <w:sz w:val="16"/>
          <w:szCs w:val="16"/>
        </w:rPr>
        <w:t>dokonuje wyboru następujących ofert zgodnie z kryterium wyboru</w:t>
      </w:r>
      <w:r w:rsidR="00B45DED" w:rsidRPr="003554D6">
        <w:rPr>
          <w:rFonts w:ascii="Bookman Old Style" w:hAnsi="Bookman Old Style" w:cs="Arial"/>
          <w:sz w:val="16"/>
          <w:szCs w:val="16"/>
        </w:rPr>
        <w:t xml:space="preserve"> -</w:t>
      </w:r>
      <w:r w:rsidR="00B45DED" w:rsidRPr="003554D6">
        <w:rPr>
          <w:rFonts w:ascii="Bookman Old Style" w:hAnsi="Bookman Old Style" w:cs="Arial"/>
          <w:sz w:val="16"/>
          <w:szCs w:val="16"/>
          <w:u w:val="single"/>
        </w:rPr>
        <w:t xml:space="preserve"> najniższa cena</w:t>
      </w:r>
      <w:r w:rsidR="00B45DED" w:rsidRPr="003554D6">
        <w:rPr>
          <w:rFonts w:ascii="Bookman Old Style" w:hAnsi="Bookman Old Style" w:cs="Arial"/>
          <w:sz w:val="16"/>
          <w:szCs w:val="16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2F5F29" w:rsidRPr="003554D6" w:rsidTr="0042530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3554D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3554D6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3554D6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Fresenius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Kabi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Polska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02-305 Warszawa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013231488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14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NETTO: 60 010,00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BRUTTO: 64 810,80</w:t>
            </w: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Roche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Polska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o. o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02 – 672 Warszawa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010397308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22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8 299 998,00 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8 963 997,84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23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1 387 053,00 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1 498 017,24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29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NETTO: 257 000,00  </w:t>
            </w:r>
          </w:p>
          <w:p w:rsidR="0003144F" w:rsidRPr="003554D6" w:rsidRDefault="0003144F" w:rsidP="00F22A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277 560,00 </w:t>
            </w: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Baxter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Polska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00-380 Warszawa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: 730 920 652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21 358,00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BRUTTO: 23 066,64</w:t>
            </w: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Urtica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54-613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Wrocław</w:t>
            </w:r>
            <w:proofErr w:type="spellEnd"/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932081801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6D0AF3" w:rsidRPr="003554D6" w:rsidRDefault="006D0AF3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6D0AF3" w:rsidRPr="003554D6" w:rsidRDefault="006D0AF3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6D0AF3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>Pakiet nr 4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84 434,00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91 188,72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6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26 830,00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28 976,40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16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47 132,16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50 902,73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20 316 541,50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21 941 864,82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27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51 600,00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55 728,00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9 907 638,00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10 700 249,04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32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325 344,96  </w:t>
            </w:r>
          </w:p>
          <w:p w:rsidR="0003144F" w:rsidRPr="003554D6" w:rsidRDefault="0003144F" w:rsidP="006D0AF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351 372,56 </w:t>
            </w: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Astrazeneca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Kft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1117 Budapest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NIP PL5263446902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19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6 692 592,40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7 227 999,79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25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6 248 892,00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6 748 803,36 </w:t>
            </w: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Takeda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Pharma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00-838 Warszawa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012765897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24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3 786 042,85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4 088 926,28 </w:t>
            </w: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SALUS INTERNATIONAL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40-273 Katowice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271059470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232 007,50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250 568,10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2 727,20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2 945,38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71 975,00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77 733,00 </w:t>
            </w:r>
          </w:p>
          <w:p w:rsidR="0003144F" w:rsidRPr="003554D6" w:rsidRDefault="0003144F" w:rsidP="00B15325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8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4 244,90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4 584,49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B15325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21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28 595 580,50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30 883 226,94 </w:t>
            </w: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ASCLEPIOS S.A.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50-502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Wrocław</w:t>
            </w:r>
            <w:proofErr w:type="spellEnd"/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272 636 951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586EAC" w:rsidRPr="003554D6" w:rsidRDefault="00586EAC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586EAC" w:rsidRPr="003554D6" w:rsidRDefault="00586EAC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DE638E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 xml:space="preserve">Pakiet nr 7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53 130,00  </w:t>
            </w:r>
          </w:p>
          <w:p w:rsidR="0003144F" w:rsidRPr="003554D6" w:rsidRDefault="0003144F" w:rsidP="00586EAC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57 380,40  </w:t>
            </w:r>
          </w:p>
          <w:p w:rsidR="00586EAC" w:rsidRPr="003554D6" w:rsidRDefault="00586EAC" w:rsidP="00586EAC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15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22 896,00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24 727,68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26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406 800,00 </w:t>
            </w:r>
          </w:p>
          <w:p w:rsidR="0003144F" w:rsidRPr="003554D6" w:rsidRDefault="0003144F" w:rsidP="00586EAC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439 344,00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28 </w:t>
            </w:r>
          </w:p>
          <w:p w:rsidR="0003144F" w:rsidRPr="003554D6" w:rsidRDefault="0003144F" w:rsidP="00586EAC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523 320,00  </w:t>
            </w:r>
          </w:p>
          <w:p w:rsidR="0003144F" w:rsidRPr="003554D6" w:rsidRDefault="0003144F" w:rsidP="00586EAC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565 185,60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31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2 543,75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2 747,25  </w:t>
            </w:r>
          </w:p>
          <w:p w:rsidR="00586EAC" w:rsidRPr="003554D6" w:rsidRDefault="00586EAC" w:rsidP="00586EAC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586EAC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 xml:space="preserve">Pakiet nr 35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72 522,00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78 323,76 </w:t>
            </w: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LEK S.A.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95-010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Stryków</w:t>
            </w:r>
            <w:proofErr w:type="spellEnd"/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471255608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E00859" w:rsidRPr="003554D6" w:rsidRDefault="00E00859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E00859" w:rsidRPr="003554D6" w:rsidRDefault="00E00859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9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610,00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658,80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11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50 820,00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54 885,60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13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257 000,00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277 560,00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17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2 790,00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3013,20  </w:t>
            </w:r>
          </w:p>
          <w:p w:rsidR="0003144F" w:rsidRPr="003554D6" w:rsidRDefault="0003144F" w:rsidP="00E0085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03144F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F22A1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„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Farmacol-Logistyka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”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sp.z.o.o</w:t>
            </w:r>
            <w:proofErr w:type="spellEnd"/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40-431 Katowice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141107266</w:t>
            </w: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03144F" w:rsidRPr="003554D6" w:rsidRDefault="0003144F" w:rsidP="00F22A15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4F" w:rsidRPr="003554D6" w:rsidRDefault="0003144F" w:rsidP="00D00CD5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34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170 069,15  </w:t>
            </w:r>
          </w:p>
          <w:p w:rsidR="0003144F" w:rsidRPr="003554D6" w:rsidRDefault="0003144F" w:rsidP="00F22A15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183 674,68 </w:t>
            </w:r>
          </w:p>
        </w:tc>
      </w:tr>
    </w:tbl>
    <w:p w:rsidR="00E83B35" w:rsidRPr="003554D6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6"/>
          <w:szCs w:val="16"/>
          <w:u w:val="single"/>
        </w:rPr>
      </w:pPr>
    </w:p>
    <w:p w:rsidR="00E83B35" w:rsidRPr="003554D6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6"/>
          <w:szCs w:val="16"/>
          <w:u w:val="single"/>
        </w:rPr>
      </w:pPr>
      <w:r w:rsidRPr="003554D6">
        <w:rPr>
          <w:rFonts w:ascii="Bookman Old Style" w:hAnsi="Bookman Old Style" w:cs="Arial"/>
          <w:sz w:val="16"/>
          <w:szCs w:val="16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2F5F29" w:rsidRPr="003554D6" w:rsidTr="0042530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F29" w:rsidRPr="003554D6" w:rsidRDefault="002F5F29" w:rsidP="002F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3554D6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3554D6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4D6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2F5F29" w:rsidRPr="003554D6" w:rsidRDefault="002F5F29" w:rsidP="002F5F2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Fresenius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Kabi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Polska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02-305 Warszawa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013231488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13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263 440,00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284 515,20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14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NETTO: 60 010,00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BRUTTO: 64 810,80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Amgen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02-715 Warszawa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REGON: 015609360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18 </w:t>
            </w:r>
            <w:r w:rsidR="00EC1C85" w:rsidRPr="003554D6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- oferta odrzucona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26 666,60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28 799,93 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33</w:t>
            </w:r>
            <w:r w:rsidR="00EC1C85"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EC1C85" w:rsidRPr="003554D6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- oferta odrzucona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546 618,40 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590 347,87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Roche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Polska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o. o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02 – 672 Warszawa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010397308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 xml:space="preserve">Pakiet nr 22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8 299 998,00 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8 963 997,84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23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1 387 053,00 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1 498 017,24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29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 NETTO: 257 000,00  </w:t>
            </w:r>
          </w:p>
          <w:p w:rsidR="00753D62" w:rsidRPr="003554D6" w:rsidRDefault="00753D62" w:rsidP="00753D6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277 560,00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Baxter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Polska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00-380 Warszawa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: 730 920 652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21 358,00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BRUTTO: 23 066,64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Urtica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54-613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Wrocław</w:t>
            </w:r>
            <w:proofErr w:type="spellEnd"/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932081801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2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2 761,60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2 982,53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4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84 434,00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91 188,72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6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26 830,00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28 976,40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16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47 132,16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50 902,73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20 316 541,50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21 941 864,82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27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51 600,00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55 728,00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9 907 638,00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10 700 249,04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32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325 344,96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351 372,56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35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76 378,26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82 488,52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Astrazeneca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Kft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1117 Budapest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NIP PL5263446902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19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6 692 592,40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7 227 999,79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25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6 248 892,00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6 748 803,36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Optifarma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o. o. Sp. K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05-806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Sokołów</w:t>
            </w:r>
            <w:proofErr w:type="spellEnd"/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REGON: 142397384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Małe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35</w:t>
            </w:r>
            <w:r w:rsidR="001173E5"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1173E5" w:rsidRPr="003554D6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- oferta odrzucona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82 979,58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89 617,95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Takeda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Pharma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00-838 Warszawa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012765897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>Pakiet nr 24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3 786 042,85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4 088 926,28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SALUS INTERNATIONAL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40-273 Katowice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271059470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232 007,50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250 568,10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2 727,20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2 945,38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71 975,00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77 733,00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31 342,90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33 850,33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7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58 443,00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63 118,44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8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4 244,90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4 584,49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14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162 171,50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175 145,22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17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2 858,25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3 086,91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21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28 595 580,50  </w:t>
            </w:r>
          </w:p>
          <w:p w:rsidR="00753D62" w:rsidRPr="003554D6" w:rsidRDefault="00753D62" w:rsidP="00DD7453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30 883 226,94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ASCLEPIOS S.A.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50-502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Wrocław</w:t>
            </w:r>
            <w:proofErr w:type="spellEnd"/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272 636 951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 xml:space="preserve">Pakiet nr 1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240 660,00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259 912,80 </w:t>
            </w:r>
          </w:p>
          <w:p w:rsidR="00753D62" w:rsidRPr="003554D6" w:rsidRDefault="00753D62" w:rsidP="00753D62">
            <w:pPr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2 780,80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3 003,26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33 186,40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35 841,31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7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53 130,00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57 380,40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11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57 876,00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62 506,08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13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292 448,00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BRUTTO: 315 843,84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14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67 575,00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72 981,00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15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22 896,00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24 727,68  </w:t>
            </w:r>
          </w:p>
          <w:p w:rsidR="00753D62" w:rsidRPr="003554D6" w:rsidRDefault="00753D62" w:rsidP="00753D62">
            <w:pPr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17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2 913,75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3 146,85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26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406 800,00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439 344,00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27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51 675,00 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55 809,00 </w:t>
            </w: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28 </w:t>
            </w:r>
          </w:p>
          <w:p w:rsidR="00753D62" w:rsidRPr="003554D6" w:rsidRDefault="00753D62" w:rsidP="00753D62">
            <w:pPr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523 320,00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565 185,60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31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2 543,75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2 747,25  </w:t>
            </w:r>
          </w:p>
          <w:p w:rsidR="00753D62" w:rsidRPr="003554D6" w:rsidRDefault="00753D62" w:rsidP="00753D62">
            <w:pPr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35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72 522,00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78 323,76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Komtur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Polska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02-699 Warszawa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REGON: 015805870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Pakiet nr 35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73 560,00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79 444,80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LEK S.A.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95-010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Stryków</w:t>
            </w:r>
            <w:proofErr w:type="spellEnd"/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471255608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 xml:space="preserve">Pakiet nr 1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298 550,00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322 434,00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9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610,00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658,80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11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50 820,00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54 885,60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13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257 000,00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277 560,00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17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NETTO: 2 790,00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3013,20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28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536 200,00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579 096,00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„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Farmacol-Logistyka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”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sp.z.o.o</w:t>
            </w:r>
            <w:proofErr w:type="spellEnd"/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40-431 Katowice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141107266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DD7453" w:rsidRPr="003554D6" w:rsidRDefault="00DD7453" w:rsidP="00753D62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trike/>
                <w:sz w:val="16"/>
                <w:szCs w:val="16"/>
              </w:rPr>
              <w:t xml:space="preserve">Pakiet nr 7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trike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trike/>
                <w:sz w:val="16"/>
                <w:szCs w:val="16"/>
              </w:rPr>
              <w:t xml:space="preserve">NETTO: 30 465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trike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trike/>
                <w:sz w:val="16"/>
                <w:szCs w:val="16"/>
              </w:rPr>
              <w:t xml:space="preserve">BRUTTO: 32 902,20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 xml:space="preserve">Pakiet nr 6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NETTO: 30 465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BRUTTO: 32 902,20  </w:t>
            </w:r>
          </w:p>
          <w:p w:rsidR="00753D62" w:rsidRPr="003554D6" w:rsidRDefault="00753D62" w:rsidP="0098098F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trike/>
                <w:sz w:val="16"/>
                <w:szCs w:val="16"/>
              </w:rPr>
              <w:t xml:space="preserve">Pakiet nr 13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trike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trike/>
                <w:sz w:val="16"/>
                <w:szCs w:val="16"/>
              </w:rPr>
              <w:t xml:space="preserve">NETTO: 170 069,15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trike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trike/>
                <w:sz w:val="16"/>
                <w:szCs w:val="16"/>
              </w:rPr>
              <w:t xml:space="preserve">BRUTTO: 183 674,68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trike/>
                <w:sz w:val="16"/>
                <w:szCs w:val="16"/>
              </w:rPr>
            </w:pP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 xml:space="preserve">Pakiet nr 34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color w:val="FF0000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NETTO: 170 069,15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color w:val="FF0000"/>
                <w:sz w:val="16"/>
                <w:szCs w:val="16"/>
              </w:rPr>
              <w:t>BRUTTO: 183 674,68</w:t>
            </w: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753D62" w:rsidRPr="003554D6" w:rsidTr="0042530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753D62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Tramco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05-860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Płochocin</w:t>
            </w:r>
            <w:proofErr w:type="spellEnd"/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 141098662</w:t>
            </w: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753D62" w:rsidRPr="003554D6" w:rsidRDefault="00753D62" w:rsidP="00753D62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Średnie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Pakiet nr 6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NETTO: 31 797,50  </w:t>
            </w:r>
          </w:p>
          <w:p w:rsidR="00753D62" w:rsidRPr="003554D6" w:rsidRDefault="00753D62" w:rsidP="0098098F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BRUTTO: 34 341,30 </w:t>
            </w:r>
          </w:p>
        </w:tc>
      </w:tr>
    </w:tbl>
    <w:p w:rsidR="006817A0" w:rsidRPr="003554D6" w:rsidRDefault="006817A0" w:rsidP="006817A0">
      <w:pPr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:rsidR="006817A0" w:rsidRPr="003554D6" w:rsidRDefault="003554D6" w:rsidP="006817A0">
      <w:pPr>
        <w:jc w:val="both"/>
        <w:rPr>
          <w:rFonts w:ascii="Verdana" w:hAnsi="Verdana" w:cs="Arial"/>
          <w:sz w:val="16"/>
          <w:szCs w:val="16"/>
        </w:rPr>
      </w:pPr>
      <w:proofErr w:type="spellStart"/>
      <w:r w:rsidRPr="003554D6">
        <w:rPr>
          <w:rFonts w:ascii="Verdana" w:hAnsi="Verdana" w:cs="Arial"/>
          <w:b/>
          <w:sz w:val="16"/>
          <w:szCs w:val="16"/>
          <w:u w:val="single"/>
        </w:rPr>
        <w:t>InF</w:t>
      </w:r>
      <w:r w:rsidR="006817A0" w:rsidRPr="003554D6">
        <w:rPr>
          <w:rFonts w:ascii="Verdana" w:hAnsi="Verdana" w:cs="Arial"/>
          <w:b/>
          <w:sz w:val="16"/>
          <w:szCs w:val="16"/>
          <w:u w:val="single"/>
        </w:rPr>
        <w:t>ormacja</w:t>
      </w:r>
      <w:proofErr w:type="spellEnd"/>
      <w:r w:rsidR="006817A0" w:rsidRPr="003554D6">
        <w:rPr>
          <w:rFonts w:ascii="Verdana" w:hAnsi="Verdana" w:cs="Arial"/>
          <w:b/>
          <w:sz w:val="16"/>
          <w:szCs w:val="16"/>
          <w:u w:val="single"/>
        </w:rPr>
        <w:t xml:space="preserve"> o ofertach odrzuconych:  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272"/>
        <w:gridCol w:w="5602"/>
      </w:tblGrid>
      <w:tr w:rsidR="005D77FF" w:rsidRPr="003554D6" w:rsidTr="00715ED3">
        <w:trPr>
          <w:trHeight w:val="209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FF" w:rsidRPr="003554D6" w:rsidRDefault="005D77FF" w:rsidP="00715ED3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Optifarma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 Sp. z o. o. Sp. K</w:t>
            </w:r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 xml:space="preserve">05-806 </w:t>
            </w:r>
            <w:proofErr w:type="spellStart"/>
            <w:r w:rsidRPr="003554D6">
              <w:rPr>
                <w:rFonts w:ascii="Bookman Old Style" w:hAnsi="Bookman Old Style"/>
                <w:sz w:val="16"/>
                <w:szCs w:val="16"/>
              </w:rPr>
              <w:t>Sokołów</w:t>
            </w:r>
            <w:proofErr w:type="spellEnd"/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REGON: 142397384</w:t>
            </w:r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5D77FF" w:rsidRPr="003554D6" w:rsidRDefault="005D77FF" w:rsidP="005D77FF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5D77FF" w:rsidRPr="003554D6" w:rsidRDefault="005D77FF" w:rsidP="005D77FF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highlight w:val="lightGray"/>
                <w:shd w:val="clear" w:color="auto" w:fill="EEEEEE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Małe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F" w:rsidRPr="003554D6" w:rsidRDefault="005D77FF" w:rsidP="00715ED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theme="minorHAnsi"/>
                <w:sz w:val="16"/>
                <w:szCs w:val="16"/>
                <w:u w:val="single"/>
              </w:rPr>
            </w:pPr>
            <w:r w:rsidRPr="003554D6">
              <w:rPr>
                <w:rFonts w:ascii="Bookman Old Style" w:hAnsi="Bookman Old Style" w:cstheme="minorHAnsi"/>
                <w:sz w:val="16"/>
                <w:szCs w:val="16"/>
                <w:u w:val="single"/>
              </w:rPr>
              <w:t xml:space="preserve">Zamawiający odrzuca ofertę w zakresie </w:t>
            </w:r>
            <w:r w:rsidRPr="003554D6">
              <w:rPr>
                <w:rFonts w:ascii="Bookman Old Style" w:hAnsi="Bookman Old Style" w:cstheme="minorHAnsi"/>
                <w:b/>
                <w:sz w:val="16"/>
                <w:szCs w:val="16"/>
                <w:u w:val="single"/>
              </w:rPr>
              <w:t>pakietu 35</w:t>
            </w:r>
            <w:r w:rsidRPr="003554D6">
              <w:rPr>
                <w:rFonts w:ascii="Bookman Old Style" w:hAnsi="Bookman Old Style" w:cstheme="minorHAnsi"/>
                <w:sz w:val="16"/>
                <w:szCs w:val="16"/>
                <w:u w:val="single"/>
              </w:rPr>
              <w:t xml:space="preserve"> na podstawie art. 226 ust. 1 pkt. 8 </w:t>
            </w:r>
            <w:proofErr w:type="spellStart"/>
            <w:r w:rsidRPr="003554D6">
              <w:rPr>
                <w:rFonts w:ascii="Bookman Old Style" w:hAnsi="Bookman Old Style" w:cstheme="minorHAnsi"/>
                <w:sz w:val="16"/>
                <w:szCs w:val="16"/>
                <w:u w:val="single"/>
              </w:rPr>
              <w:t>pzp</w:t>
            </w:r>
            <w:proofErr w:type="spellEnd"/>
            <w:r w:rsidRPr="003554D6">
              <w:rPr>
                <w:rFonts w:ascii="Bookman Old Style" w:hAnsi="Bookman Old Style" w:cstheme="minorHAnsi"/>
                <w:sz w:val="16"/>
                <w:szCs w:val="16"/>
                <w:u w:val="single"/>
              </w:rPr>
              <w:t>. Treść oferty zawiera rażąco niską cenę w stosunku do przedmiotu zamówienia.</w:t>
            </w:r>
          </w:p>
          <w:p w:rsidR="005D77FF" w:rsidRPr="003554D6" w:rsidRDefault="005D77FF" w:rsidP="00715ED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theme="minorHAnsi"/>
                <w:sz w:val="16"/>
                <w:szCs w:val="16"/>
              </w:rPr>
            </w:pPr>
            <w:r w:rsidRPr="003554D6">
              <w:rPr>
                <w:rFonts w:ascii="Bookman Old Style" w:hAnsi="Bookman Old Style" w:cstheme="minorHAnsi"/>
                <w:sz w:val="16"/>
                <w:szCs w:val="16"/>
              </w:rPr>
              <w:t>Wykonawca na wezwanie Zamawiającego do złożenia wyjaśnień zgodnie z art. 224 ust. 1 z dnia 07.04.2025,  w ogóle ich nie udzielił. Tym samym Wykonawca potwierdził, że treść oferty zawiera rażąco niską cenę.</w:t>
            </w:r>
          </w:p>
          <w:p w:rsidR="005D77FF" w:rsidRPr="003554D6" w:rsidRDefault="005D77FF" w:rsidP="00715ED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6"/>
                <w:szCs w:val="16"/>
                <w:u w:val="single"/>
              </w:rPr>
            </w:pPr>
          </w:p>
        </w:tc>
      </w:tr>
      <w:tr w:rsidR="003935A1" w:rsidRPr="003554D6" w:rsidTr="00715ED3">
        <w:trPr>
          <w:trHeight w:val="209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A1" w:rsidRPr="003554D6" w:rsidRDefault="003935A1" w:rsidP="00715ED3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3554D6">
              <w:rPr>
                <w:rFonts w:ascii="Bookman Old Style" w:hAnsi="Bookman Old Style" w:cs="Tahoma"/>
                <w:bCs/>
                <w:sz w:val="16"/>
                <w:szCs w:val="16"/>
              </w:rPr>
              <w:t>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 xml:space="preserve">Amgen Sp. z </w:t>
            </w:r>
            <w:proofErr w:type="spellStart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o.o</w:t>
            </w:r>
            <w:proofErr w:type="spellEnd"/>
            <w:r w:rsidRPr="003554D6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02-715 Warszawa</w:t>
            </w: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3554D6">
              <w:rPr>
                <w:rFonts w:ascii="Bookman Old Style" w:hAnsi="Bookman Old Style"/>
                <w:sz w:val="16"/>
                <w:szCs w:val="16"/>
              </w:rPr>
              <w:t>REGON: 015609360</w:t>
            </w: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935A1" w:rsidRPr="003554D6" w:rsidRDefault="003935A1" w:rsidP="003935A1">
            <w:pPr>
              <w:pStyle w:val="Default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3554D6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A1" w:rsidRPr="003554D6" w:rsidRDefault="003935A1" w:rsidP="003935A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3554D6">
              <w:rPr>
                <w:rFonts w:ascii="Bookman Old Style" w:hAnsi="Bookman Old Style" w:cs="Arial"/>
                <w:sz w:val="16"/>
                <w:szCs w:val="16"/>
                <w:u w:val="single"/>
              </w:rPr>
              <w:t xml:space="preserve">Zamawiający odrzuca ofertę w zakresie </w:t>
            </w:r>
            <w:r w:rsidRPr="003554D6">
              <w:rPr>
                <w:rFonts w:ascii="Bookman Old Style" w:hAnsi="Bookman Old Style" w:cs="Arial"/>
                <w:b/>
                <w:sz w:val="16"/>
                <w:szCs w:val="16"/>
                <w:u w:val="single"/>
              </w:rPr>
              <w:t>pakietów 18 i 33</w:t>
            </w:r>
            <w:r w:rsidRPr="003554D6">
              <w:rPr>
                <w:rFonts w:ascii="Bookman Old Style" w:hAnsi="Bookman Old Style" w:cs="Arial"/>
                <w:sz w:val="16"/>
                <w:szCs w:val="16"/>
                <w:u w:val="single"/>
              </w:rPr>
              <w:t xml:space="preserve"> na podstawie art. 226 ust. 1 pkt. 2c </w:t>
            </w:r>
            <w:proofErr w:type="spellStart"/>
            <w:r w:rsidRPr="003554D6">
              <w:rPr>
                <w:rFonts w:ascii="Bookman Old Style" w:hAnsi="Bookman Old Style" w:cs="Arial"/>
                <w:sz w:val="16"/>
                <w:szCs w:val="16"/>
                <w:u w:val="single"/>
              </w:rPr>
              <w:t>pzp</w:t>
            </w:r>
            <w:proofErr w:type="spellEnd"/>
            <w:r w:rsidRPr="003554D6">
              <w:rPr>
                <w:rFonts w:ascii="Bookman Old Style" w:hAnsi="Bookman Old Style" w:cs="Arial"/>
                <w:sz w:val="16"/>
                <w:szCs w:val="16"/>
                <w:u w:val="single"/>
              </w:rPr>
              <w:t xml:space="preserve">. </w:t>
            </w:r>
            <w:r w:rsidRPr="003554D6">
              <w:rPr>
                <w:rFonts w:ascii="Bookman Old Style" w:hAnsi="Bookman Old Style" w:cs="Arial"/>
                <w:sz w:val="16"/>
                <w:szCs w:val="16"/>
              </w:rPr>
              <w:t>Zamawiający odrzuca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</w:p>
          <w:p w:rsidR="003935A1" w:rsidRPr="003554D6" w:rsidRDefault="003935A1" w:rsidP="003935A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 w:rsidRPr="003554D6">
              <w:rPr>
                <w:rFonts w:ascii="Bookman Old Style" w:hAnsi="Bookman Old Style" w:cs="Arial"/>
                <w:sz w:val="16"/>
                <w:szCs w:val="16"/>
              </w:rPr>
              <w:t xml:space="preserve">Zamawiający dnia 15.04.2025r. wezwał wykonawcę do złożenia aktualnych na dzień złożenia podmiotowych środków dowodowych z terminem złożenia do 28.04.2025 </w:t>
            </w:r>
          </w:p>
          <w:p w:rsidR="003935A1" w:rsidRPr="003554D6" w:rsidRDefault="003935A1" w:rsidP="003935A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theme="minorHAnsi"/>
                <w:sz w:val="16"/>
                <w:szCs w:val="16"/>
                <w:u w:val="single"/>
              </w:rPr>
            </w:pPr>
            <w:r w:rsidRPr="003554D6">
              <w:rPr>
                <w:rFonts w:ascii="Bookman Old Style" w:hAnsi="Bookman Old Style" w:cs="Arial"/>
                <w:sz w:val="16"/>
                <w:szCs w:val="16"/>
              </w:rPr>
              <w:tab/>
              <w:t>Wykonawca nie złożył w wyznaczonym terminie wymaganych przez Zamawiającego podmiotowych środków dowodowych.</w:t>
            </w:r>
          </w:p>
        </w:tc>
      </w:tr>
    </w:tbl>
    <w:p w:rsidR="00062BAF" w:rsidRPr="003554D6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:rsidR="001D60D9" w:rsidRPr="003554D6" w:rsidRDefault="006817A0" w:rsidP="006817A0">
      <w:pPr>
        <w:rPr>
          <w:rFonts w:ascii="Verdana" w:hAnsi="Verdana" w:cs="Arial"/>
          <w:b/>
          <w:sz w:val="16"/>
          <w:szCs w:val="16"/>
          <w:u w:val="single"/>
        </w:rPr>
      </w:pPr>
      <w:r w:rsidRPr="003554D6">
        <w:rPr>
          <w:rFonts w:ascii="Verdana" w:hAnsi="Verdana" w:cs="Arial"/>
          <w:b/>
          <w:sz w:val="16"/>
          <w:szCs w:val="16"/>
          <w:u w:val="single"/>
        </w:rPr>
        <w:t xml:space="preserve">UNIEWAŻNIENIE POSTĘPOWANIA: </w:t>
      </w:r>
    </w:p>
    <w:p w:rsidR="00043172" w:rsidRPr="003554D6" w:rsidRDefault="00043172" w:rsidP="006817A0">
      <w:pPr>
        <w:rPr>
          <w:rFonts w:ascii="Bookman Old Style" w:hAnsi="Bookman Old Style" w:cs="Arial"/>
          <w:sz w:val="16"/>
          <w:szCs w:val="16"/>
        </w:rPr>
      </w:pPr>
      <w:r w:rsidRPr="003554D6">
        <w:rPr>
          <w:rFonts w:ascii="Bookman Old Style" w:hAnsi="Bookman Old Style" w:cs="Arial"/>
          <w:sz w:val="16"/>
          <w:szCs w:val="16"/>
        </w:rPr>
        <w:lastRenderedPageBreak/>
        <w:t xml:space="preserve">W zakresie  pakietów nr –  5 i 12  - unieważniono  na podstawie art. 255 pkt. 1 </w:t>
      </w:r>
      <w:proofErr w:type="spellStart"/>
      <w:r w:rsidRPr="003554D6">
        <w:rPr>
          <w:rFonts w:ascii="Bookman Old Style" w:hAnsi="Bookman Old Style" w:cs="Arial"/>
          <w:sz w:val="16"/>
          <w:szCs w:val="16"/>
        </w:rPr>
        <w:t>pzp</w:t>
      </w:r>
      <w:proofErr w:type="spellEnd"/>
      <w:r w:rsidRPr="003554D6">
        <w:rPr>
          <w:rFonts w:ascii="Bookman Old Style" w:hAnsi="Bookman Old Style" w:cs="Arial"/>
          <w:sz w:val="16"/>
          <w:szCs w:val="16"/>
        </w:rPr>
        <w:t>. – nie złożono żadnej oferty.</w:t>
      </w:r>
    </w:p>
    <w:p w:rsidR="006817A0" w:rsidRPr="003554D6" w:rsidRDefault="001D60D9" w:rsidP="006817A0">
      <w:pPr>
        <w:rPr>
          <w:rFonts w:ascii="Bookman Old Style" w:hAnsi="Bookman Old Style" w:cs="Arial"/>
          <w:sz w:val="16"/>
          <w:szCs w:val="16"/>
        </w:rPr>
      </w:pPr>
      <w:r w:rsidRPr="003554D6">
        <w:rPr>
          <w:rFonts w:ascii="Bookman Old Style" w:hAnsi="Bookman Old Style" w:cs="Arial"/>
          <w:sz w:val="16"/>
          <w:szCs w:val="16"/>
        </w:rPr>
        <w:t xml:space="preserve">W zakresie  pakietów nr –  18 i 33  - unieważniono  na podstawie art. 255 pkt. 2 </w:t>
      </w:r>
      <w:proofErr w:type="spellStart"/>
      <w:r w:rsidRPr="003554D6">
        <w:rPr>
          <w:rFonts w:ascii="Bookman Old Style" w:hAnsi="Bookman Old Style" w:cs="Arial"/>
          <w:sz w:val="16"/>
          <w:szCs w:val="16"/>
        </w:rPr>
        <w:t>pzp</w:t>
      </w:r>
      <w:proofErr w:type="spellEnd"/>
      <w:r w:rsidRPr="003554D6">
        <w:rPr>
          <w:rFonts w:ascii="Bookman Old Style" w:hAnsi="Bookman Old Style" w:cs="Arial"/>
          <w:sz w:val="16"/>
          <w:szCs w:val="16"/>
        </w:rPr>
        <w:t>. – wszystkie złożone wnioski o dopuszczenie do udziału w postępowaniu albo oferty podlegały odrzuceniu.</w:t>
      </w:r>
    </w:p>
    <w:p w:rsidR="00043172" w:rsidRPr="003554D6" w:rsidRDefault="00043172" w:rsidP="006817A0">
      <w:pPr>
        <w:rPr>
          <w:rFonts w:ascii="Bookman Old Style" w:hAnsi="Bookman Old Style" w:cs="Arial"/>
          <w:sz w:val="16"/>
          <w:szCs w:val="16"/>
        </w:rPr>
      </w:pPr>
    </w:p>
    <w:p w:rsidR="00062BAF" w:rsidRPr="003554D6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</w:p>
    <w:p w:rsidR="00062BAF" w:rsidRPr="003554D6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</w:p>
    <w:p w:rsidR="008347CB" w:rsidRPr="003554D6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</w:p>
    <w:p w:rsidR="00416FF8" w:rsidRPr="003554D6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3554D6">
        <w:rPr>
          <w:rFonts w:ascii="Bookman Old Style" w:hAnsi="Bookman Old Style" w:cs="Arial"/>
          <w:sz w:val="16"/>
          <w:szCs w:val="16"/>
        </w:rPr>
        <w:t>……………………………………………</w:t>
      </w:r>
    </w:p>
    <w:sectPr w:rsidR="00416FF8" w:rsidRPr="003554D6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62" w:rsidRDefault="00753D62" w:rsidP="00F92ECB">
      <w:pPr>
        <w:spacing w:after="0" w:line="240" w:lineRule="auto"/>
      </w:pPr>
      <w:r>
        <w:separator/>
      </w:r>
    </w:p>
  </w:endnote>
  <w:endnote w:type="continuationSeparator" w:id="0">
    <w:p w:rsidR="00753D62" w:rsidRDefault="00753D6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62" w:rsidRDefault="00BA74F6">
    <w:pPr>
      <w:pStyle w:val="Stopka"/>
    </w:pPr>
    <w:fldSimple w:instr=" PAGE   \* MERGEFORMAT ">
      <w:r w:rsidR="003554D6">
        <w:rPr>
          <w:noProof/>
        </w:rPr>
        <w:t>2</w:t>
      </w:r>
    </w:fldSimple>
    <w:r w:rsidR="00753D6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62" w:rsidRDefault="00753D62" w:rsidP="00F92ECB">
      <w:pPr>
        <w:spacing w:after="0" w:line="240" w:lineRule="auto"/>
      </w:pPr>
      <w:r>
        <w:separator/>
      </w:r>
    </w:p>
  </w:footnote>
  <w:footnote w:type="continuationSeparator" w:id="0">
    <w:p w:rsidR="00753D62" w:rsidRDefault="00753D6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62" w:rsidRDefault="00753D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3E35"/>
    <w:rsid w:val="00014757"/>
    <w:rsid w:val="0003144F"/>
    <w:rsid w:val="000429D0"/>
    <w:rsid w:val="00042B08"/>
    <w:rsid w:val="00043172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0D82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173E5"/>
    <w:rsid w:val="001273B2"/>
    <w:rsid w:val="001308A8"/>
    <w:rsid w:val="001325BF"/>
    <w:rsid w:val="001378E1"/>
    <w:rsid w:val="001430EA"/>
    <w:rsid w:val="001463CB"/>
    <w:rsid w:val="0015040A"/>
    <w:rsid w:val="00151390"/>
    <w:rsid w:val="00152D69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181F"/>
    <w:rsid w:val="001A2591"/>
    <w:rsid w:val="001A2D74"/>
    <w:rsid w:val="001A346F"/>
    <w:rsid w:val="001A387E"/>
    <w:rsid w:val="001B1E6F"/>
    <w:rsid w:val="001C5113"/>
    <w:rsid w:val="001D37E9"/>
    <w:rsid w:val="001D5AB8"/>
    <w:rsid w:val="001D60D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54DC0"/>
    <w:rsid w:val="00260617"/>
    <w:rsid w:val="00261B8E"/>
    <w:rsid w:val="00273580"/>
    <w:rsid w:val="002902A7"/>
    <w:rsid w:val="00291655"/>
    <w:rsid w:val="002923A2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552"/>
    <w:rsid w:val="003516D1"/>
    <w:rsid w:val="00353055"/>
    <w:rsid w:val="00355112"/>
    <w:rsid w:val="003554D6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35A1"/>
    <w:rsid w:val="00395D4C"/>
    <w:rsid w:val="003A7512"/>
    <w:rsid w:val="003B16CB"/>
    <w:rsid w:val="003B16E2"/>
    <w:rsid w:val="003B3AF0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25301"/>
    <w:rsid w:val="00436282"/>
    <w:rsid w:val="004424A4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86EAC"/>
    <w:rsid w:val="005934F1"/>
    <w:rsid w:val="00596D8A"/>
    <w:rsid w:val="005A14BE"/>
    <w:rsid w:val="005A4C92"/>
    <w:rsid w:val="005A5A61"/>
    <w:rsid w:val="005B5FE6"/>
    <w:rsid w:val="005B7A86"/>
    <w:rsid w:val="005D49E1"/>
    <w:rsid w:val="005D77FF"/>
    <w:rsid w:val="005E18CF"/>
    <w:rsid w:val="005E1DE2"/>
    <w:rsid w:val="005E40A7"/>
    <w:rsid w:val="005E4292"/>
    <w:rsid w:val="005F13E1"/>
    <w:rsid w:val="005F2AD4"/>
    <w:rsid w:val="005F2F6F"/>
    <w:rsid w:val="005F5F57"/>
    <w:rsid w:val="005F64C4"/>
    <w:rsid w:val="005F69FC"/>
    <w:rsid w:val="00600361"/>
    <w:rsid w:val="006007A0"/>
    <w:rsid w:val="00601729"/>
    <w:rsid w:val="00603293"/>
    <w:rsid w:val="00604A3E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09C0"/>
    <w:rsid w:val="006428A5"/>
    <w:rsid w:val="00643491"/>
    <w:rsid w:val="00651279"/>
    <w:rsid w:val="0065306A"/>
    <w:rsid w:val="00654050"/>
    <w:rsid w:val="006550C8"/>
    <w:rsid w:val="00662159"/>
    <w:rsid w:val="00663985"/>
    <w:rsid w:val="00672DDB"/>
    <w:rsid w:val="0068162D"/>
    <w:rsid w:val="006817A0"/>
    <w:rsid w:val="00686EB3"/>
    <w:rsid w:val="00687B4A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0AF3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4C8"/>
    <w:rsid w:val="00726F0B"/>
    <w:rsid w:val="00736EA6"/>
    <w:rsid w:val="00751F0D"/>
    <w:rsid w:val="00753D62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09FA"/>
    <w:rsid w:val="007A55B8"/>
    <w:rsid w:val="007A712D"/>
    <w:rsid w:val="007B43FA"/>
    <w:rsid w:val="007C10EB"/>
    <w:rsid w:val="007C4FFC"/>
    <w:rsid w:val="007C7384"/>
    <w:rsid w:val="007C7787"/>
    <w:rsid w:val="007D29FD"/>
    <w:rsid w:val="007D314C"/>
    <w:rsid w:val="007D3371"/>
    <w:rsid w:val="007E5413"/>
    <w:rsid w:val="007E7E53"/>
    <w:rsid w:val="007F548A"/>
    <w:rsid w:val="007F7FD6"/>
    <w:rsid w:val="00807BA8"/>
    <w:rsid w:val="00810FC9"/>
    <w:rsid w:val="00815556"/>
    <w:rsid w:val="0081725E"/>
    <w:rsid w:val="008212D1"/>
    <w:rsid w:val="00821BF7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38A9"/>
    <w:rsid w:val="009567B1"/>
    <w:rsid w:val="00956BDD"/>
    <w:rsid w:val="00957E65"/>
    <w:rsid w:val="00961F14"/>
    <w:rsid w:val="009634B8"/>
    <w:rsid w:val="0097022C"/>
    <w:rsid w:val="009808EB"/>
    <w:rsid w:val="0098098F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A54C7"/>
    <w:rsid w:val="00AB107B"/>
    <w:rsid w:val="00AB11E2"/>
    <w:rsid w:val="00AB13A2"/>
    <w:rsid w:val="00AB3DDC"/>
    <w:rsid w:val="00AB7FDE"/>
    <w:rsid w:val="00AC36E4"/>
    <w:rsid w:val="00AD4E24"/>
    <w:rsid w:val="00AE7032"/>
    <w:rsid w:val="00AF46D0"/>
    <w:rsid w:val="00AF6055"/>
    <w:rsid w:val="00AF6FBD"/>
    <w:rsid w:val="00B038EB"/>
    <w:rsid w:val="00B039A1"/>
    <w:rsid w:val="00B15325"/>
    <w:rsid w:val="00B215FD"/>
    <w:rsid w:val="00B2191B"/>
    <w:rsid w:val="00B31EEB"/>
    <w:rsid w:val="00B32714"/>
    <w:rsid w:val="00B33899"/>
    <w:rsid w:val="00B36348"/>
    <w:rsid w:val="00B400D5"/>
    <w:rsid w:val="00B443B1"/>
    <w:rsid w:val="00B45833"/>
    <w:rsid w:val="00B45DED"/>
    <w:rsid w:val="00B547E5"/>
    <w:rsid w:val="00B554A1"/>
    <w:rsid w:val="00B55A33"/>
    <w:rsid w:val="00B60C07"/>
    <w:rsid w:val="00B62890"/>
    <w:rsid w:val="00B7104D"/>
    <w:rsid w:val="00B84E7E"/>
    <w:rsid w:val="00BA74F6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712"/>
    <w:rsid w:val="00CB7FFB"/>
    <w:rsid w:val="00CC0B01"/>
    <w:rsid w:val="00CC12C0"/>
    <w:rsid w:val="00CC3CF7"/>
    <w:rsid w:val="00CC4D1D"/>
    <w:rsid w:val="00CC5F7A"/>
    <w:rsid w:val="00CE4748"/>
    <w:rsid w:val="00CF0555"/>
    <w:rsid w:val="00CF1C59"/>
    <w:rsid w:val="00CF5A9B"/>
    <w:rsid w:val="00D00CD5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D7453"/>
    <w:rsid w:val="00DE01CB"/>
    <w:rsid w:val="00DE13BC"/>
    <w:rsid w:val="00DE2F24"/>
    <w:rsid w:val="00DE638E"/>
    <w:rsid w:val="00DE6E06"/>
    <w:rsid w:val="00DF20F3"/>
    <w:rsid w:val="00DF22F5"/>
    <w:rsid w:val="00E00859"/>
    <w:rsid w:val="00E04978"/>
    <w:rsid w:val="00E06CFF"/>
    <w:rsid w:val="00E13C92"/>
    <w:rsid w:val="00E304D8"/>
    <w:rsid w:val="00E30720"/>
    <w:rsid w:val="00E33C2A"/>
    <w:rsid w:val="00E35391"/>
    <w:rsid w:val="00E37F98"/>
    <w:rsid w:val="00E42A9F"/>
    <w:rsid w:val="00E439FD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1C85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5ADB"/>
    <w:rsid w:val="00F56FAF"/>
    <w:rsid w:val="00F57756"/>
    <w:rsid w:val="00F661BC"/>
    <w:rsid w:val="00F718AA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CF9A-F80E-43BF-86FE-98C56A59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411</TotalTime>
  <Pages>8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291</cp:revision>
  <cp:lastPrinted>2023-08-03T05:29:00Z</cp:lastPrinted>
  <dcterms:created xsi:type="dcterms:W3CDTF">2021-09-20T11:56:00Z</dcterms:created>
  <dcterms:modified xsi:type="dcterms:W3CDTF">2025-05-07T12:30:00Z</dcterms:modified>
</cp:coreProperties>
</file>