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080" w:rsidRDefault="00663080" w:rsidP="0079729F">
      <w:pPr>
        <w:spacing w:line="360" w:lineRule="auto"/>
        <w:ind w:left="993" w:right="553"/>
        <w:jc w:val="center"/>
        <w:outlineLvl w:val="0"/>
        <w:rPr>
          <w:rFonts w:ascii="Bookman Old Style" w:hAnsi="Bookman Old Style" w:cs="Segoe UI Semilight"/>
          <w:b/>
          <w:bCs/>
          <w:sz w:val="20"/>
          <w:szCs w:val="20"/>
        </w:rPr>
      </w:pPr>
      <w:r w:rsidRPr="00663080">
        <w:rPr>
          <w:rFonts w:ascii="Bookman Old Style" w:hAnsi="Bookman Old Style" w:cs="Segoe UI Semilight"/>
          <w:b/>
          <w:bCs/>
          <w:noProof/>
          <w:sz w:val="20"/>
          <w:szCs w:val="20"/>
        </w:rPr>
        <w:drawing>
          <wp:inline distT="0" distB="0" distL="0" distR="0">
            <wp:extent cx="5953125" cy="647700"/>
            <wp:effectExtent l="19050" t="0" r="9525" b="0"/>
            <wp:docPr id="1" name="Obraz 1" descr="http://wrpo.wielkopolskie.pl/system/file_resources/attachments/000/009/044/original/zestawienie_znakow_rpo.jpg?15132403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rpo.wielkopolskie.pl/system/file_resources/attachments/000/009/044/original/zestawienie_znakow_rpo.jpg?1513240335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829" w:rsidRPr="006F4B7B" w:rsidRDefault="00222266" w:rsidP="0079729F">
      <w:pPr>
        <w:spacing w:line="360" w:lineRule="auto"/>
        <w:ind w:left="993" w:right="553"/>
        <w:jc w:val="center"/>
        <w:outlineLvl w:val="0"/>
        <w:rPr>
          <w:rFonts w:ascii="Bookman Old Style" w:hAnsi="Bookman Old Style" w:cs="Segoe UI Semilight"/>
          <w:b/>
          <w:bCs/>
          <w:sz w:val="20"/>
          <w:szCs w:val="20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</w:rPr>
        <w:t>FORMULARZ OFERTOWY</w:t>
      </w:r>
    </w:p>
    <w:p w:rsidR="0083656B" w:rsidRPr="0083656B" w:rsidRDefault="0083656B" w:rsidP="0079729F">
      <w:pPr>
        <w:spacing w:line="276" w:lineRule="auto"/>
        <w:ind w:left="993"/>
        <w:jc w:val="both"/>
        <w:rPr>
          <w:rFonts w:ascii="Bookman Old Style" w:hAnsi="Bookman Old Style" w:cs="Arial"/>
          <w:b/>
          <w:sz w:val="20"/>
          <w:szCs w:val="20"/>
        </w:rPr>
      </w:pPr>
      <w:r w:rsidRPr="0083656B">
        <w:rPr>
          <w:rFonts w:ascii="Bookman Old Style" w:hAnsi="Bookman Old Style" w:cs="Segoe UI Semilight"/>
          <w:b/>
          <w:bCs/>
          <w:sz w:val="20"/>
          <w:szCs w:val="20"/>
        </w:rPr>
        <w:t xml:space="preserve">PRZETARG NIEOGRANICZONY NA DOSTAWĘ </w:t>
      </w:r>
      <w:r w:rsidR="00574E68" w:rsidRPr="00574E68">
        <w:rPr>
          <w:rFonts w:ascii="Bookman Old Style" w:eastAsia="DroidSans-Bold-Identity-H" w:hAnsi="Bookman Old Style" w:cs="Arial"/>
          <w:b/>
          <w:bCs/>
          <w:sz w:val="20"/>
          <w:szCs w:val="20"/>
        </w:rPr>
        <w:t>SPRZĘTU I WYPOSAŻENIA MEDYCZNEGO DLA WIELKOPOLSKIEGO CENTRUM PULMONOLOGII I TORAKOCHIRURGII, IM. EUGENII I JANUSZA ZEYLANDÓW</w:t>
      </w:r>
      <w:r w:rsidR="00574E68" w:rsidRPr="00574E68">
        <w:rPr>
          <w:rFonts w:ascii="Bookman Old Style" w:hAnsi="Bookman Old Style"/>
          <w:b/>
          <w:sz w:val="20"/>
          <w:szCs w:val="20"/>
        </w:rPr>
        <w:t xml:space="preserve"> WRAZ Z ZAINSTALOWANIEM, URUCHOMIENIEM ORAZ PRZESZKOLENIEM PRACOWNIKÓW ZAMAWIAJĄCEGO</w:t>
      </w:r>
    </w:p>
    <w:p w:rsidR="006D0EE8" w:rsidRPr="006F4B7B" w:rsidRDefault="006D0EE8" w:rsidP="0079729F">
      <w:pPr>
        <w:spacing w:line="360" w:lineRule="auto"/>
        <w:ind w:left="993" w:right="553"/>
        <w:jc w:val="center"/>
        <w:rPr>
          <w:rFonts w:ascii="Bookman Old Style" w:hAnsi="Bookman Old Style" w:cs="Segoe UI Semilight"/>
          <w:b/>
          <w:bCs/>
          <w:sz w:val="20"/>
          <w:szCs w:val="20"/>
        </w:rPr>
      </w:pPr>
    </w:p>
    <w:p w:rsidR="00E86829" w:rsidRPr="006F4B7B" w:rsidRDefault="003B2E3A" w:rsidP="0079729F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Pełna n</w:t>
      </w:r>
      <w:r w:rsidR="00E86829" w:rsidRPr="006F4B7B">
        <w:rPr>
          <w:rFonts w:ascii="Bookman Old Style" w:hAnsi="Bookman Old Style" w:cs="Segoe UI Semilight"/>
          <w:sz w:val="20"/>
          <w:szCs w:val="20"/>
        </w:rPr>
        <w:t>azwa</w:t>
      </w:r>
      <w:r w:rsidR="004D052C" w:rsidRPr="006F4B7B">
        <w:rPr>
          <w:rFonts w:ascii="Bookman Old Style" w:hAnsi="Bookman Old Style" w:cs="Segoe UI Semilight"/>
          <w:sz w:val="20"/>
          <w:szCs w:val="20"/>
        </w:rPr>
        <w:t>/firma</w:t>
      </w:r>
      <w:r w:rsidR="00E86829" w:rsidRPr="006F4B7B">
        <w:rPr>
          <w:rFonts w:ascii="Bookman Old Style" w:hAnsi="Bookman Old Style" w:cs="Segoe UI Semilight"/>
          <w:sz w:val="20"/>
          <w:szCs w:val="20"/>
        </w:rPr>
        <w:t xml:space="preserve"> </w:t>
      </w:r>
      <w:r w:rsidR="008D0886" w:rsidRPr="006F4B7B">
        <w:rPr>
          <w:rFonts w:ascii="Bookman Old Style" w:hAnsi="Bookman Old Style" w:cs="Segoe UI Semilight"/>
          <w:sz w:val="20"/>
          <w:szCs w:val="20"/>
        </w:rPr>
        <w:t>wykonawcy</w:t>
      </w:r>
      <w:r w:rsidR="00E86829" w:rsidRPr="006F4B7B">
        <w:rPr>
          <w:rFonts w:ascii="Bookman Old Style" w:hAnsi="Bookman Old Style" w:cs="Segoe UI Semilight"/>
          <w:sz w:val="20"/>
          <w:szCs w:val="20"/>
        </w:rPr>
        <w:t>..........................................................................................</w:t>
      </w:r>
      <w:r w:rsidR="00A00F56" w:rsidRPr="006F4B7B">
        <w:rPr>
          <w:rFonts w:ascii="Bookman Old Style" w:hAnsi="Bookman Old Style" w:cs="Segoe UI Semilight"/>
          <w:sz w:val="20"/>
          <w:szCs w:val="20"/>
        </w:rPr>
        <w:t>*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</w:t>
      </w:r>
    </w:p>
    <w:p w:rsidR="00E86829" w:rsidRPr="006F4B7B" w:rsidRDefault="00E86829" w:rsidP="0079729F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 xml:space="preserve">Siedziba </w:t>
      </w:r>
      <w:r w:rsidR="008D0886" w:rsidRPr="006F4B7B">
        <w:rPr>
          <w:rFonts w:ascii="Bookman Old Style" w:hAnsi="Bookman Old Style" w:cs="Segoe UI Semilight"/>
          <w:bCs/>
          <w:sz w:val="20"/>
          <w:szCs w:val="20"/>
        </w:rPr>
        <w:t xml:space="preserve">wykonawcy </w:t>
      </w:r>
      <w:r w:rsidRPr="006F4B7B">
        <w:rPr>
          <w:rFonts w:ascii="Bookman Old Style" w:hAnsi="Bookman Old Style" w:cs="Segoe UI Semilight"/>
          <w:sz w:val="20"/>
          <w:szCs w:val="20"/>
        </w:rPr>
        <w:t>......................................................................................</w:t>
      </w:r>
    </w:p>
    <w:p w:rsidR="00053AEF" w:rsidRPr="006F4B7B" w:rsidRDefault="00E86829" w:rsidP="0079729F">
      <w:pPr>
        <w:spacing w:line="360" w:lineRule="auto"/>
        <w:ind w:left="993" w:right="553"/>
        <w:rPr>
          <w:rFonts w:ascii="Bookman Old Style" w:hAnsi="Bookman Old Style" w:cs="Segoe UI Semilight"/>
          <w:bCs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>Województwo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.....................................................</w:t>
      </w:r>
      <w:r w:rsidR="00053AEF" w:rsidRPr="006F4B7B">
        <w:rPr>
          <w:rFonts w:ascii="Bookman Old Style" w:hAnsi="Bookman Old Style" w:cs="Segoe UI Semilight"/>
          <w:bCs/>
          <w:sz w:val="20"/>
          <w:szCs w:val="20"/>
        </w:rPr>
        <w:t xml:space="preserve"> Powiat </w:t>
      </w:r>
      <w:r w:rsidR="00053AEF" w:rsidRPr="006F4B7B">
        <w:rPr>
          <w:rFonts w:ascii="Bookman Old Style" w:hAnsi="Bookman Old Style" w:cs="Segoe UI Semilight"/>
          <w:sz w:val="20"/>
          <w:szCs w:val="20"/>
        </w:rPr>
        <w:t>.................................................</w:t>
      </w:r>
    </w:p>
    <w:p w:rsidR="00053AEF" w:rsidRPr="006F4B7B" w:rsidRDefault="00E86829" w:rsidP="0079729F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 xml:space="preserve">Adres internetowy (URL) </w:t>
      </w:r>
      <w:r w:rsidRPr="006F4B7B">
        <w:rPr>
          <w:rFonts w:ascii="Bookman Old Style" w:hAnsi="Bookman Old Style" w:cs="Segoe UI Semilight"/>
          <w:sz w:val="20"/>
          <w:szCs w:val="20"/>
        </w:rPr>
        <w:t>...........................................</w:t>
      </w:r>
    </w:p>
    <w:p w:rsidR="00E86829" w:rsidRPr="006F4B7B" w:rsidRDefault="00E86829" w:rsidP="0079729F">
      <w:pPr>
        <w:spacing w:line="360" w:lineRule="auto"/>
        <w:ind w:left="993" w:right="553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Poczta elektroniczna (e-mail) ……………………………………..</w:t>
      </w:r>
    </w:p>
    <w:p w:rsidR="005955AB" w:rsidRPr="006F4B7B" w:rsidRDefault="003B2E3A" w:rsidP="0079729F">
      <w:pPr>
        <w:pStyle w:val="Tekstpodstawowy"/>
        <w:spacing w:line="360" w:lineRule="auto"/>
        <w:ind w:left="993" w:right="553"/>
        <w:rPr>
          <w:rFonts w:ascii="Bookman Old Style" w:hAnsi="Bookman Old Style" w:cs="Segoe UI Semilight"/>
          <w:b w:val="0"/>
          <w:sz w:val="20"/>
          <w:szCs w:val="20"/>
        </w:rPr>
      </w:pPr>
      <w:r w:rsidRPr="006F4B7B">
        <w:rPr>
          <w:rFonts w:ascii="Bookman Old Style" w:hAnsi="Bookman Old Style" w:cs="Segoe UI Semilight"/>
          <w:b w:val="0"/>
          <w:sz w:val="20"/>
          <w:szCs w:val="20"/>
        </w:rPr>
        <w:t>KRS/</w:t>
      </w:r>
      <w:proofErr w:type="spellStart"/>
      <w:r w:rsidRPr="006F4B7B">
        <w:rPr>
          <w:rFonts w:ascii="Bookman Old Style" w:hAnsi="Bookman Old Style" w:cs="Segoe UI Semilight"/>
          <w:b w:val="0"/>
          <w:sz w:val="20"/>
          <w:szCs w:val="20"/>
        </w:rPr>
        <w:t>CEiDG</w:t>
      </w:r>
      <w:proofErr w:type="spellEnd"/>
      <w:r w:rsidRPr="006F4B7B">
        <w:rPr>
          <w:rFonts w:ascii="Bookman Old Style" w:hAnsi="Bookman Old Style" w:cs="Segoe UI Semilight"/>
          <w:b w:val="0"/>
          <w:sz w:val="20"/>
          <w:szCs w:val="20"/>
        </w:rPr>
        <w:t xml:space="preserve"> </w:t>
      </w:r>
      <w:r w:rsidRPr="006F4B7B">
        <w:rPr>
          <w:rFonts w:ascii="Bookman Old Style" w:hAnsi="Bookman Old Style" w:cs="Segoe UI Semilight"/>
          <w:b w:val="0"/>
          <w:i/>
          <w:sz w:val="20"/>
          <w:szCs w:val="20"/>
        </w:rPr>
        <w:t>(niepotrzebne skreślić)</w:t>
      </w:r>
      <w:r w:rsidR="005955AB" w:rsidRPr="006F4B7B">
        <w:rPr>
          <w:rFonts w:ascii="Bookman Old Style" w:hAnsi="Bookman Old Style" w:cs="Segoe UI Semilight"/>
          <w:b w:val="0"/>
          <w:i/>
          <w:sz w:val="20"/>
          <w:szCs w:val="20"/>
        </w:rPr>
        <w:t xml:space="preserve"> ……………………………………………………………….</w:t>
      </w:r>
    </w:p>
    <w:p w:rsidR="00E86829" w:rsidRPr="006F4B7B" w:rsidRDefault="00E86829" w:rsidP="0079729F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NIP</w:t>
      </w:r>
      <w:r w:rsidR="00DC02A1" w:rsidRPr="006F4B7B">
        <w:rPr>
          <w:rFonts w:ascii="Bookman Old Style" w:hAnsi="Bookman Old Style" w:cs="Segoe UI Semilight"/>
          <w:sz w:val="20"/>
          <w:szCs w:val="20"/>
        </w:rPr>
        <w:t>/PESEL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.............................................. REGON ................................................</w:t>
      </w:r>
    </w:p>
    <w:p w:rsidR="00E86829" w:rsidRPr="006F4B7B" w:rsidRDefault="00E86829" w:rsidP="0079729F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Nr telefonu/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</w:rPr>
        <w:t>fax</w:t>
      </w:r>
      <w:proofErr w:type="spellEnd"/>
      <w:r w:rsidRPr="006F4B7B">
        <w:rPr>
          <w:rFonts w:ascii="Bookman Old Style" w:hAnsi="Bookman Old Style" w:cs="Segoe UI Semilight"/>
          <w:sz w:val="20"/>
          <w:szCs w:val="20"/>
        </w:rPr>
        <w:t xml:space="preserve"> .......................................................................................</w:t>
      </w:r>
    </w:p>
    <w:p w:rsidR="00E86829" w:rsidRPr="006F4B7B" w:rsidRDefault="00E86829" w:rsidP="0079729F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>Oznaczenie banku i numer konta</w:t>
      </w:r>
      <w:r w:rsidRPr="006F4B7B">
        <w:rPr>
          <w:rFonts w:ascii="Bookman Old Style" w:hAnsi="Bookman Old Style" w:cs="Segoe UI Semilight"/>
          <w:sz w:val="20"/>
          <w:szCs w:val="20"/>
        </w:rPr>
        <w:t>................................................</w:t>
      </w:r>
      <w:r w:rsidR="00DA6512" w:rsidRPr="006F4B7B">
        <w:rPr>
          <w:rFonts w:ascii="Bookman Old Style" w:hAnsi="Bookman Old Style" w:cs="Segoe UI Semilight"/>
          <w:sz w:val="20"/>
          <w:szCs w:val="20"/>
        </w:rPr>
        <w:t>............................</w:t>
      </w:r>
    </w:p>
    <w:p w:rsidR="00053AEF" w:rsidRPr="006F4B7B" w:rsidRDefault="00E86829" w:rsidP="0079729F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bCs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>Osoba wyznaczona do kontaktu w sprawie treści oferty</w:t>
      </w:r>
      <w:r w:rsidR="00053AEF" w:rsidRPr="006F4B7B">
        <w:rPr>
          <w:rFonts w:ascii="Bookman Old Style" w:hAnsi="Bookman Old Style" w:cs="Segoe UI Semilight"/>
          <w:bCs/>
          <w:sz w:val="20"/>
          <w:szCs w:val="20"/>
        </w:rPr>
        <w:t>:</w:t>
      </w:r>
    </w:p>
    <w:p w:rsidR="00E86829" w:rsidRPr="006F4B7B" w:rsidRDefault="00053AEF" w:rsidP="0079729F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>……………………</w:t>
      </w:r>
      <w:r w:rsidR="00E86829" w:rsidRPr="006F4B7B">
        <w:rPr>
          <w:rFonts w:ascii="Bookman Old Style" w:hAnsi="Bookman Old Style" w:cs="Segoe UI Semilight"/>
          <w:sz w:val="20"/>
          <w:szCs w:val="20"/>
        </w:rPr>
        <w:t xml:space="preserve">................................ </w:t>
      </w:r>
      <w:r w:rsidR="00E86829" w:rsidRPr="006F4B7B">
        <w:rPr>
          <w:rFonts w:ascii="Bookman Old Style" w:hAnsi="Bookman Old Style" w:cs="Segoe UI Semilight"/>
          <w:bCs/>
          <w:sz w:val="20"/>
          <w:szCs w:val="20"/>
        </w:rPr>
        <w:t xml:space="preserve">tel. </w:t>
      </w:r>
      <w:r w:rsidR="00E86829" w:rsidRPr="006F4B7B">
        <w:rPr>
          <w:rFonts w:ascii="Bookman Old Style" w:hAnsi="Bookman Old Style" w:cs="Segoe UI Semilight"/>
          <w:sz w:val="20"/>
          <w:szCs w:val="20"/>
        </w:rPr>
        <w:t>..................</w:t>
      </w:r>
    </w:p>
    <w:p w:rsidR="00E86829" w:rsidRPr="006F4B7B" w:rsidRDefault="00E86829" w:rsidP="0079729F">
      <w:pPr>
        <w:spacing w:line="360" w:lineRule="auto"/>
        <w:ind w:left="993" w:right="553"/>
        <w:outlineLvl w:val="0"/>
        <w:rPr>
          <w:rFonts w:ascii="Bookman Old Style" w:hAnsi="Bookman Old Style" w:cs="Segoe UI Semilight"/>
          <w:bCs/>
          <w:sz w:val="20"/>
          <w:szCs w:val="20"/>
        </w:rPr>
      </w:pPr>
      <w:r w:rsidRPr="006F4B7B">
        <w:rPr>
          <w:rFonts w:ascii="Bookman Old Style" w:hAnsi="Bookman Old Style" w:cs="Segoe UI Semilight"/>
          <w:bCs/>
          <w:sz w:val="20"/>
          <w:szCs w:val="20"/>
        </w:rPr>
        <w:t>Osoba wyznaczona do kontaktu w sprawie realizacji zamówienia:</w:t>
      </w:r>
    </w:p>
    <w:p w:rsidR="00E86829" w:rsidRPr="006F4B7B" w:rsidRDefault="00E86829" w:rsidP="0079729F">
      <w:pPr>
        <w:pStyle w:val="Zwykytekst"/>
        <w:spacing w:line="360" w:lineRule="auto"/>
        <w:ind w:left="993" w:right="553"/>
        <w:rPr>
          <w:rFonts w:ascii="Bookman Old Style" w:hAnsi="Bookman Old Style" w:cs="Segoe UI Semilight"/>
        </w:rPr>
      </w:pPr>
      <w:r w:rsidRPr="006F4B7B">
        <w:rPr>
          <w:rFonts w:ascii="Bookman Old Style" w:hAnsi="Bookman Old Style" w:cs="Segoe UI Semilight"/>
        </w:rPr>
        <w:t xml:space="preserve">........................................ </w:t>
      </w:r>
      <w:r w:rsidRPr="006F4B7B">
        <w:rPr>
          <w:rFonts w:ascii="Bookman Old Style" w:hAnsi="Bookman Old Style" w:cs="Segoe UI Semilight"/>
          <w:bCs/>
        </w:rPr>
        <w:t>tel.</w:t>
      </w:r>
      <w:r w:rsidRPr="006F4B7B">
        <w:rPr>
          <w:rFonts w:ascii="Bookman Old Style" w:hAnsi="Bookman Old Style" w:cs="Segoe UI Semilight"/>
        </w:rPr>
        <w:t xml:space="preserve"> ...............................</w:t>
      </w:r>
    </w:p>
    <w:p w:rsidR="003B2E3A" w:rsidRPr="006F4B7B" w:rsidRDefault="003B2E3A" w:rsidP="0079729F">
      <w:pPr>
        <w:spacing w:line="360" w:lineRule="auto"/>
        <w:ind w:left="993" w:right="553"/>
        <w:rPr>
          <w:rFonts w:ascii="Bookman Old Style" w:hAnsi="Bookman Old Style" w:cs="Segoe UI Semilight"/>
          <w:i/>
          <w:iCs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Wykonawca jest: </w:t>
      </w:r>
      <w:r w:rsidRPr="006F4B7B">
        <w:rPr>
          <w:rFonts w:ascii="Bookman Old Style" w:hAnsi="Bookman Old Style" w:cs="Segoe UI Semilight"/>
          <w:i/>
          <w:iCs/>
          <w:sz w:val="20"/>
          <w:szCs w:val="20"/>
        </w:rPr>
        <w:t>(</w:t>
      </w:r>
      <w:r w:rsidR="00DA6512" w:rsidRPr="006F4B7B">
        <w:rPr>
          <w:rFonts w:ascii="Bookman Old Style" w:hAnsi="Bookman Old Style" w:cs="Segoe UI Semilight"/>
          <w:i/>
          <w:sz w:val="20"/>
          <w:szCs w:val="20"/>
        </w:rPr>
        <w:t>niepotrzebne skreślić</w:t>
      </w:r>
      <w:r w:rsidRPr="006F4B7B">
        <w:rPr>
          <w:rFonts w:ascii="Bookman Old Style" w:hAnsi="Bookman Old Style" w:cs="Segoe UI Semilight"/>
          <w:i/>
          <w:iCs/>
          <w:sz w:val="20"/>
          <w:szCs w:val="20"/>
        </w:rPr>
        <w:t>)</w:t>
      </w:r>
    </w:p>
    <w:p w:rsidR="003B2E3A" w:rsidRPr="006F4B7B" w:rsidRDefault="00DA6512" w:rsidP="0079729F">
      <w:pPr>
        <w:spacing w:line="360" w:lineRule="auto"/>
        <w:ind w:left="993" w:right="553"/>
        <w:rPr>
          <w:rFonts w:ascii="Bookman Old Style" w:hAnsi="Bookman Old Style" w:cs="Segoe UI Semilight"/>
          <w:b/>
          <w:sz w:val="20"/>
          <w:szCs w:val="20"/>
        </w:rPr>
      </w:pPr>
      <w:r w:rsidRPr="006F4B7B">
        <w:rPr>
          <w:rFonts w:ascii="Bookman Old Style" w:hAnsi="Bookman Old Style" w:cs="Segoe UI Semilight"/>
          <w:b/>
          <w:sz w:val="20"/>
          <w:szCs w:val="20"/>
        </w:rPr>
        <w:t xml:space="preserve">- </w:t>
      </w:r>
      <w:proofErr w:type="spellStart"/>
      <w:r w:rsidR="003B2E3A" w:rsidRPr="006F4B7B">
        <w:rPr>
          <w:rFonts w:ascii="Bookman Old Style" w:hAnsi="Bookman Old Style" w:cs="Segoe UI Semilight"/>
          <w:b/>
          <w:sz w:val="20"/>
          <w:szCs w:val="20"/>
        </w:rPr>
        <w:t>mikroprzedsiębiorstwem</w:t>
      </w:r>
      <w:proofErr w:type="spellEnd"/>
      <w:r w:rsidR="003B2E3A" w:rsidRPr="006F4B7B">
        <w:rPr>
          <w:rFonts w:ascii="Bookman Old Style" w:hAnsi="Bookman Old Style" w:cs="Segoe UI Semilight"/>
          <w:b/>
          <w:sz w:val="20"/>
          <w:szCs w:val="20"/>
        </w:rPr>
        <w:t xml:space="preserve">  </w:t>
      </w:r>
    </w:p>
    <w:p w:rsidR="003B2E3A" w:rsidRPr="006F4B7B" w:rsidRDefault="00DA6512" w:rsidP="0079729F">
      <w:pPr>
        <w:pStyle w:val="Nagwek"/>
        <w:tabs>
          <w:tab w:val="clear" w:pos="4536"/>
          <w:tab w:val="clear" w:pos="9072"/>
        </w:tabs>
        <w:spacing w:line="360" w:lineRule="auto"/>
        <w:ind w:left="993" w:right="553"/>
        <w:rPr>
          <w:rFonts w:ascii="Bookman Old Style" w:hAnsi="Bookman Old Style" w:cs="Segoe UI Semilight"/>
          <w:b/>
          <w:sz w:val="20"/>
        </w:rPr>
      </w:pPr>
      <w:r w:rsidRPr="006F4B7B">
        <w:rPr>
          <w:rFonts w:ascii="Bookman Old Style" w:hAnsi="Bookman Old Style" w:cs="Segoe UI Semilight"/>
          <w:b/>
          <w:sz w:val="20"/>
        </w:rPr>
        <w:t>-</w:t>
      </w:r>
      <w:r w:rsidR="003B2E3A" w:rsidRPr="006F4B7B">
        <w:rPr>
          <w:rFonts w:ascii="Bookman Old Style" w:hAnsi="Bookman Old Style" w:cs="Segoe UI Semilight"/>
          <w:b/>
          <w:sz w:val="20"/>
        </w:rPr>
        <w:t xml:space="preserve"> małym  </w:t>
      </w:r>
    </w:p>
    <w:p w:rsidR="003B2E3A" w:rsidRPr="006F4B7B" w:rsidRDefault="00DA6512" w:rsidP="0079729F">
      <w:pPr>
        <w:spacing w:line="360" w:lineRule="auto"/>
        <w:ind w:left="993" w:right="553"/>
        <w:rPr>
          <w:rFonts w:ascii="Bookman Old Style" w:hAnsi="Bookman Old Style" w:cs="Segoe UI Semilight"/>
          <w:b/>
          <w:sz w:val="20"/>
          <w:szCs w:val="20"/>
        </w:rPr>
      </w:pPr>
      <w:r w:rsidRPr="006F4B7B">
        <w:rPr>
          <w:rFonts w:ascii="Bookman Old Style" w:hAnsi="Bookman Old Style" w:cs="Segoe UI Semilight"/>
          <w:b/>
          <w:sz w:val="20"/>
          <w:szCs w:val="20"/>
        </w:rPr>
        <w:t>-</w:t>
      </w:r>
      <w:r w:rsidR="003B2E3A" w:rsidRPr="006F4B7B">
        <w:rPr>
          <w:rFonts w:ascii="Bookman Old Style" w:hAnsi="Bookman Old Style" w:cs="Segoe UI Semilight"/>
          <w:b/>
          <w:sz w:val="20"/>
          <w:szCs w:val="20"/>
        </w:rPr>
        <w:t xml:space="preserve"> średnim przedsiębiorstwem </w:t>
      </w:r>
    </w:p>
    <w:p w:rsidR="003B2E3A" w:rsidRPr="006F4B7B" w:rsidRDefault="003B2E3A" w:rsidP="0079729F">
      <w:pPr>
        <w:pStyle w:val="Tekstprzypisudolnego"/>
        <w:spacing w:line="360" w:lineRule="auto"/>
        <w:ind w:left="993" w:right="553"/>
        <w:rPr>
          <w:rStyle w:val="DeltaViewInsertion"/>
          <w:rFonts w:ascii="Bookman Old Style" w:hAnsi="Bookman Old Style" w:cs="Segoe UI Semilight"/>
          <w:b w:val="0"/>
          <w:bCs/>
          <w:iCs/>
        </w:rPr>
      </w:pPr>
      <w:r w:rsidRPr="006F4B7B">
        <w:rPr>
          <w:rStyle w:val="DeltaViewInsertion"/>
          <w:rFonts w:ascii="Bookman Old Style" w:hAnsi="Bookman Old Style" w:cs="Segoe UI Semilight"/>
          <w:b w:val="0"/>
          <w:bCs/>
          <w:iCs/>
        </w:rPr>
        <w:t>Uwaga!</w:t>
      </w:r>
    </w:p>
    <w:p w:rsidR="003B2E3A" w:rsidRPr="006F4B7B" w:rsidRDefault="003B2E3A" w:rsidP="0079729F">
      <w:pPr>
        <w:pStyle w:val="Tekstprzypisudolnego"/>
        <w:spacing w:line="360" w:lineRule="auto"/>
        <w:ind w:left="993" w:right="553"/>
        <w:jc w:val="both"/>
        <w:rPr>
          <w:rStyle w:val="DeltaViewInsertion"/>
          <w:rFonts w:ascii="Bookman Old Style" w:hAnsi="Bookman Old Style" w:cs="Segoe UI Semilight"/>
          <w:b w:val="0"/>
        </w:rPr>
      </w:pPr>
      <w:proofErr w:type="spellStart"/>
      <w:r w:rsidRPr="006F4B7B">
        <w:rPr>
          <w:rStyle w:val="DeltaViewInsertion"/>
          <w:rFonts w:ascii="Bookman Old Style" w:hAnsi="Bookman Old Style" w:cs="Segoe UI Semilight"/>
        </w:rPr>
        <w:lastRenderedPageBreak/>
        <w:t>Mikroprzedsiębiorstwo</w:t>
      </w:r>
      <w:proofErr w:type="spellEnd"/>
      <w:r w:rsidRPr="006F4B7B">
        <w:rPr>
          <w:rStyle w:val="DeltaViewInsertion"/>
          <w:rFonts w:ascii="Bookman Old Style" w:hAnsi="Bookman Old Style" w:cs="Segoe UI Semilight"/>
        </w:rPr>
        <w:t>:</w:t>
      </w:r>
      <w:r w:rsidRPr="006F4B7B">
        <w:rPr>
          <w:rStyle w:val="DeltaViewInsertion"/>
          <w:rFonts w:ascii="Bookman Old Style" w:hAnsi="Bookman Old Style" w:cs="Segoe UI Semilight"/>
          <w:b w:val="0"/>
        </w:rPr>
        <w:t xml:space="preserve"> przedsiębiorstwo, które zatrudnia mniej niż 10 osób i którego roczny obrót lub roczna suma bilansowa nie przekracza 2 milionów EUR.</w:t>
      </w:r>
    </w:p>
    <w:p w:rsidR="003B2E3A" w:rsidRPr="006F4B7B" w:rsidRDefault="003B2E3A" w:rsidP="0079729F">
      <w:pPr>
        <w:pStyle w:val="Tekstprzypisudolnego"/>
        <w:spacing w:line="360" w:lineRule="auto"/>
        <w:ind w:left="993" w:right="553"/>
        <w:jc w:val="both"/>
        <w:rPr>
          <w:rStyle w:val="DeltaViewInsertion"/>
          <w:rFonts w:ascii="Bookman Old Style" w:hAnsi="Bookman Old Style" w:cs="Segoe UI Semilight"/>
          <w:b w:val="0"/>
        </w:rPr>
      </w:pPr>
      <w:r w:rsidRPr="006F4B7B">
        <w:rPr>
          <w:rStyle w:val="DeltaViewInsertion"/>
          <w:rFonts w:ascii="Bookman Old Style" w:hAnsi="Bookman Old Style" w:cs="Segoe UI Semilight"/>
        </w:rPr>
        <w:t>Małe przedsiębiorstwo:</w:t>
      </w:r>
      <w:r w:rsidRPr="006F4B7B">
        <w:rPr>
          <w:rStyle w:val="DeltaViewInsertion"/>
          <w:rFonts w:ascii="Bookman Old Style" w:hAnsi="Bookman Old Style" w:cs="Segoe UI Semilight"/>
          <w:b w:val="0"/>
        </w:rPr>
        <w:t xml:space="preserve"> przedsiębiorstwo, które zatrudnia mniej niż 50 osób i którego roczny obrót lub roczna suma bilansowa nie przekracza 10 milionów EUR.</w:t>
      </w:r>
    </w:p>
    <w:p w:rsidR="003B2E3A" w:rsidRPr="006F4B7B" w:rsidRDefault="00DA6512" w:rsidP="0079729F">
      <w:pPr>
        <w:pStyle w:val="Tekstprzypisudolnego"/>
        <w:spacing w:line="360" w:lineRule="auto"/>
        <w:ind w:left="993" w:right="553"/>
        <w:jc w:val="both"/>
        <w:rPr>
          <w:rFonts w:ascii="Bookman Old Style" w:hAnsi="Bookman Old Style" w:cs="Segoe UI Semilight"/>
          <w:i/>
        </w:rPr>
      </w:pPr>
      <w:r w:rsidRPr="006F4B7B">
        <w:rPr>
          <w:rStyle w:val="DeltaViewInsertion"/>
          <w:rFonts w:ascii="Bookman Old Style" w:hAnsi="Bookman Old Style" w:cs="Segoe UI Semilight"/>
        </w:rPr>
        <w:t>Średnie przedsiębiorstwa</w:t>
      </w:r>
      <w:r w:rsidR="003B2E3A" w:rsidRPr="006F4B7B">
        <w:rPr>
          <w:rStyle w:val="DeltaViewInsertion"/>
          <w:rFonts w:ascii="Bookman Old Style" w:hAnsi="Bookman Old Style" w:cs="Segoe UI Semilight"/>
        </w:rPr>
        <w:t>:</w:t>
      </w:r>
      <w:r w:rsidR="003B2E3A" w:rsidRPr="006F4B7B">
        <w:rPr>
          <w:rStyle w:val="DeltaViewInsertion"/>
          <w:rFonts w:ascii="Bookman Old Style" w:hAnsi="Bookman Old Style" w:cs="Segoe UI Semilight"/>
          <w:b w:val="0"/>
        </w:rPr>
        <w:t xml:space="preserve"> przedsiębiorstwa, które nie są </w:t>
      </w:r>
      <w:proofErr w:type="spellStart"/>
      <w:r w:rsidR="003B2E3A" w:rsidRPr="006F4B7B">
        <w:rPr>
          <w:rStyle w:val="DeltaViewInsertion"/>
          <w:rFonts w:ascii="Bookman Old Style" w:hAnsi="Bookman Old Style" w:cs="Segoe UI Semilight"/>
          <w:b w:val="0"/>
        </w:rPr>
        <w:t>mikroprzedsiębiorstwami</w:t>
      </w:r>
      <w:proofErr w:type="spellEnd"/>
      <w:r w:rsidR="003B2E3A" w:rsidRPr="006F4B7B">
        <w:rPr>
          <w:rStyle w:val="DeltaViewInsertion"/>
          <w:rFonts w:ascii="Bookman Old Style" w:hAnsi="Bookman Old Style" w:cs="Segoe UI Semilight"/>
          <w:b w:val="0"/>
        </w:rPr>
        <w:t xml:space="preserve"> ani małymi przedsiębiorstwami</w:t>
      </w:r>
      <w:r w:rsidR="003B2E3A" w:rsidRPr="006F4B7B">
        <w:rPr>
          <w:rFonts w:ascii="Bookman Old Style" w:hAnsi="Bookman Old Style" w:cs="Segoe UI Semilight"/>
        </w:rPr>
        <w:t xml:space="preserve"> </w:t>
      </w:r>
      <w:r w:rsidR="003B2E3A" w:rsidRPr="006F4B7B">
        <w:rPr>
          <w:rFonts w:ascii="Bookman Old Style" w:hAnsi="Bookman Old Style" w:cs="Segoe UI Semilight"/>
          <w:i/>
        </w:rPr>
        <w:t>i które zatrudniają mniej niż 250 osób i których roczny obrót nie przekracza 50 milionów EUR lub roczna suma bilansowa nie przekracza 43 milionów EUR.</w:t>
      </w:r>
    </w:p>
    <w:p w:rsidR="005F1280" w:rsidRPr="006F4B7B" w:rsidRDefault="005F1280" w:rsidP="0079729F">
      <w:pPr>
        <w:pStyle w:val="Tekstprzypisudolnego"/>
        <w:spacing w:line="360" w:lineRule="auto"/>
        <w:ind w:left="993" w:right="553"/>
        <w:jc w:val="both"/>
        <w:rPr>
          <w:rFonts w:ascii="Bookman Old Style" w:hAnsi="Bookman Old Style" w:cs="Segoe UI Semilight"/>
          <w:i/>
        </w:rPr>
      </w:pPr>
    </w:p>
    <w:p w:rsidR="005A7DA9" w:rsidRPr="0079729F" w:rsidRDefault="005F1280" w:rsidP="0079729F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79729F">
        <w:rPr>
          <w:rFonts w:ascii="Bookman Old Style" w:hAnsi="Bookman Old Style" w:cs="Segoe UI Semilight"/>
          <w:b/>
          <w:sz w:val="20"/>
          <w:szCs w:val="20"/>
          <w:u w:val="single"/>
        </w:rPr>
        <w:t>I</w:t>
      </w:r>
      <w:r w:rsidRPr="0079729F">
        <w:rPr>
          <w:rFonts w:ascii="Bookman Old Style" w:hAnsi="Bookman Old Style" w:cs="Segoe UI Semilight"/>
          <w:b/>
          <w:sz w:val="20"/>
          <w:szCs w:val="20"/>
          <w:u w:val="single"/>
        </w:rPr>
        <w:tab/>
      </w:r>
      <w:r w:rsidR="005B414D" w:rsidRPr="0079729F">
        <w:rPr>
          <w:rFonts w:ascii="Bookman Old Style" w:hAnsi="Bookman Old Style" w:cs="Segoe UI Semilight"/>
          <w:b/>
          <w:sz w:val="20"/>
          <w:szCs w:val="20"/>
          <w:u w:val="single"/>
        </w:rPr>
        <w:t xml:space="preserve">PAKIET NR 1 </w:t>
      </w:r>
      <w:r w:rsidR="005376FB" w:rsidRPr="005376FB">
        <w:rPr>
          <w:rFonts w:ascii="Bookman Old Style" w:hAnsi="Bookman Old Style" w:cs="Arial"/>
          <w:b/>
          <w:sz w:val="20"/>
          <w:szCs w:val="20"/>
          <w:u w:val="single"/>
        </w:rPr>
        <w:t>APARAT USG PRZENOŚNY</w:t>
      </w:r>
    </w:p>
    <w:p w:rsidR="0083656B" w:rsidRPr="006F4B7B" w:rsidRDefault="0083656B" w:rsidP="0079729F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D77668" w:rsidRPr="006F4B7B" w:rsidRDefault="00D77668" w:rsidP="0079729F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5A7DA9" w:rsidRPr="006F4B7B" w:rsidRDefault="005A7DA9" w:rsidP="0079729F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1157CB" w:rsidRPr="006D2B3B" w:rsidTr="009B2BE0">
        <w:tc>
          <w:tcPr>
            <w:tcW w:w="2506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0A34B8" w:rsidRPr="006D2B3B" w:rsidRDefault="000A34B8" w:rsidP="000A34B8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1157CB" w:rsidRPr="006D2B3B" w:rsidRDefault="000A34B8" w:rsidP="000A34B8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1157CB" w:rsidRDefault="000A34B8" w:rsidP="006D2B3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0A34B8" w:rsidRPr="000A34B8" w:rsidRDefault="000A34B8" w:rsidP="006D2B3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1157CB" w:rsidRPr="006D2B3B" w:rsidRDefault="000A34B8" w:rsidP="006D2B3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1157CB" w:rsidRPr="006D2B3B" w:rsidRDefault="000A34B8" w:rsidP="006D2B3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1157CB" w:rsidRPr="006D2B3B" w:rsidRDefault="000A34B8" w:rsidP="006D2B3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1157CB" w:rsidRPr="006D2B3B" w:rsidTr="009B2BE0">
        <w:tc>
          <w:tcPr>
            <w:tcW w:w="2506" w:type="dxa"/>
          </w:tcPr>
          <w:p w:rsidR="001157CB" w:rsidRPr="005147F3" w:rsidRDefault="001157CB" w:rsidP="006D2B3B">
            <w:pPr>
              <w:rPr>
                <w:rFonts w:ascii="Bookman Old Style" w:hAnsi="Bookman Old Style"/>
                <w:b/>
                <w:sz w:val="20"/>
              </w:rPr>
            </w:pPr>
            <w:r w:rsidRPr="005147F3">
              <w:rPr>
                <w:rFonts w:ascii="Bookman Old Style" w:hAnsi="Bookman Old Style" w:cs="Arial"/>
                <w:b/>
                <w:sz w:val="20"/>
                <w:szCs w:val="20"/>
              </w:rPr>
              <w:t>APARAT USG PRZENOŚNY</w:t>
            </w:r>
            <w:r w:rsidRPr="005147F3">
              <w:rPr>
                <w:rFonts w:ascii="Bookman Old Style" w:hAnsi="Bookman Old Style"/>
                <w:b/>
                <w:sz w:val="20"/>
              </w:rPr>
              <w:t xml:space="preserve"> </w:t>
            </w:r>
          </w:p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Rok produkcji-  2018</w:t>
            </w:r>
            <w:r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1157CB" w:rsidRPr="006D2B3B" w:rsidRDefault="000A34B8" w:rsidP="006D2B3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1157CB" w:rsidRPr="006D2B3B" w:rsidRDefault="001157CB" w:rsidP="006D2B3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D77668" w:rsidRPr="006F4B7B" w:rsidRDefault="00D77668" w:rsidP="0079729F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D77668" w:rsidRDefault="00D77668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3D6B98" w:rsidRPr="00CC4003" w:rsidTr="003D6B98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6B98" w:rsidRPr="00286D58" w:rsidRDefault="003D6B9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6B98" w:rsidRPr="00286D58" w:rsidRDefault="003D6B9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Opis parametru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6B98" w:rsidRPr="00286D58" w:rsidRDefault="003D6B9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3D6B98" w:rsidRPr="00286D58" w:rsidRDefault="003D6B9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6B98" w:rsidRPr="00286D58" w:rsidRDefault="003D6B9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3D6B98" w:rsidRPr="00286D58" w:rsidRDefault="003D6B9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TAK/NIE</w:t>
            </w:r>
          </w:p>
        </w:tc>
      </w:tr>
      <w:tr w:rsidR="00286D58" w:rsidRPr="00CC4003" w:rsidTr="00216AEF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D58" w:rsidRPr="00286D58" w:rsidRDefault="00286D5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D58" w:rsidRPr="00D6169F" w:rsidRDefault="00D6169F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 w:rsidRPr="00D6169F">
              <w:rPr>
                <w:rFonts w:ascii="Bookman Old Style" w:hAnsi="Bookman Old Style" w:cs="Tahoma"/>
                <w:color w:val="000000" w:themeColor="text1"/>
                <w:sz w:val="20"/>
                <w:szCs w:val="20"/>
              </w:rPr>
              <w:t>Medyczny monitor kolorowy LCD min. 8”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D58" w:rsidRPr="00286D58" w:rsidRDefault="003745DE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 przekątnej ≥ 10”  – 10</w:t>
            </w:r>
            <w:r w:rsidR="00286D58" w:rsidRPr="00286D58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="00286D58" w:rsidRPr="00286D58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  <w:r w:rsidR="00286D58" w:rsidRPr="00286D58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</w:p>
          <w:p w:rsidR="00286D58" w:rsidRPr="00286D58" w:rsidRDefault="00286D58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 xml:space="preserve">o przekątnej poniżej 10” </w:t>
            </w:r>
          </w:p>
          <w:p w:rsidR="00286D58" w:rsidRPr="00286D58" w:rsidRDefault="00286D58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 xml:space="preserve"> – 0 </w:t>
            </w:r>
            <w:proofErr w:type="spellStart"/>
            <w:r w:rsidRPr="00286D58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D58" w:rsidRPr="00286D58" w:rsidRDefault="00286D58" w:rsidP="003D6B98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86D58" w:rsidRPr="00CC4003" w:rsidTr="00216AEF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D58" w:rsidRPr="00286D58" w:rsidRDefault="00286D58" w:rsidP="003D6B98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lastRenderedPageBreak/>
              <w:t>2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D58" w:rsidRPr="00286D58" w:rsidRDefault="00286D58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 w:rsidRPr="00286D58">
              <w:rPr>
                <w:rFonts w:ascii="Bookman Old Style" w:hAnsi="Bookman Old Style"/>
                <w:sz w:val="20"/>
                <w:szCs w:val="20"/>
              </w:rPr>
              <w:t>Czas pracy na jednej baterii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D58" w:rsidRPr="00286D58" w:rsidRDefault="00E610B5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poniżej</w:t>
            </w:r>
            <w:r w:rsidR="00286D58" w:rsidRPr="00286D58">
              <w:rPr>
                <w:rFonts w:ascii="Bookman Old Style" w:hAnsi="Bookman Old Style"/>
                <w:sz w:val="20"/>
                <w:szCs w:val="20"/>
              </w:rPr>
              <w:t xml:space="preserve"> 1 h – 0 pkt.,</w:t>
            </w:r>
          </w:p>
          <w:p w:rsidR="00286D58" w:rsidRPr="00286D58" w:rsidRDefault="008E0E42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≥1 </w:t>
            </w:r>
            <w:r w:rsidR="00E610B5">
              <w:rPr>
                <w:rFonts w:ascii="Bookman Old Style" w:hAnsi="Bookman Old Style"/>
                <w:sz w:val="20"/>
                <w:szCs w:val="20"/>
              </w:rPr>
              <w:t>&lt;</w:t>
            </w:r>
            <w:r w:rsidR="003745DE">
              <w:rPr>
                <w:rFonts w:ascii="Bookman Old Style" w:hAnsi="Bookman Old Style"/>
                <w:sz w:val="20"/>
                <w:szCs w:val="20"/>
              </w:rPr>
              <w:t>2 h - 4</w:t>
            </w:r>
            <w:r w:rsidR="00286D58" w:rsidRPr="00286D58">
              <w:rPr>
                <w:rFonts w:ascii="Bookman Old Style" w:hAnsi="Bookman Old Style"/>
                <w:sz w:val="20"/>
                <w:szCs w:val="20"/>
              </w:rPr>
              <w:t xml:space="preserve"> pkt.,</w:t>
            </w:r>
          </w:p>
          <w:p w:rsidR="00286D58" w:rsidRPr="00286D58" w:rsidRDefault="008E0E42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≥2 </w:t>
            </w:r>
            <w:r w:rsidR="00E610B5">
              <w:rPr>
                <w:rFonts w:ascii="Bookman Old Style" w:hAnsi="Bookman Old Style"/>
                <w:sz w:val="20"/>
                <w:szCs w:val="20"/>
              </w:rPr>
              <w:t>&lt;</w:t>
            </w:r>
            <w:r w:rsidR="003745DE">
              <w:rPr>
                <w:rFonts w:ascii="Bookman Old Style" w:hAnsi="Bookman Old Style"/>
                <w:sz w:val="20"/>
                <w:szCs w:val="20"/>
              </w:rPr>
              <w:t>3 h – 7</w:t>
            </w:r>
            <w:r w:rsidR="00286D58" w:rsidRPr="00286D58">
              <w:rPr>
                <w:rFonts w:ascii="Bookman Old Style" w:hAnsi="Bookman Old Style"/>
                <w:sz w:val="20"/>
                <w:szCs w:val="20"/>
              </w:rPr>
              <w:t xml:space="preserve"> pkt.,</w:t>
            </w:r>
          </w:p>
          <w:p w:rsidR="00286D58" w:rsidRPr="00286D58" w:rsidRDefault="008E0E42" w:rsidP="00844C36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≥3 </w:t>
            </w:r>
            <w:r w:rsidR="003745DE">
              <w:rPr>
                <w:rFonts w:ascii="Bookman Old Style" w:hAnsi="Bookman Old Style"/>
                <w:sz w:val="20"/>
                <w:szCs w:val="20"/>
              </w:rPr>
              <w:t xml:space="preserve"> – 10</w:t>
            </w:r>
            <w:r w:rsidR="00286D58" w:rsidRPr="00286D58">
              <w:rPr>
                <w:rFonts w:ascii="Bookman Old Style" w:hAnsi="Bookman Old Style"/>
                <w:sz w:val="20"/>
                <w:szCs w:val="20"/>
              </w:rPr>
              <w:t xml:space="preserve"> pkt.</w:t>
            </w:r>
          </w:p>
          <w:p w:rsidR="00286D58" w:rsidRPr="00286D58" w:rsidRDefault="00286D58" w:rsidP="00844C36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D58" w:rsidRPr="00286D58" w:rsidRDefault="00286D58" w:rsidP="003D6B98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D77668" w:rsidRPr="00CC4003" w:rsidRDefault="00D77668" w:rsidP="0079729F">
      <w:pPr>
        <w:tabs>
          <w:tab w:val="left" w:pos="4080"/>
        </w:tabs>
        <w:ind w:left="993" w:right="553"/>
        <w:rPr>
          <w:rFonts w:ascii="Bookman Old Style" w:hAnsi="Bookman Old Style" w:cs="Segoe UI Semilight"/>
          <w:color w:val="FF0000"/>
          <w:sz w:val="20"/>
          <w:szCs w:val="20"/>
        </w:rPr>
      </w:pPr>
    </w:p>
    <w:p w:rsidR="00D77668" w:rsidRPr="00CC4003" w:rsidRDefault="00D77668" w:rsidP="0079729F">
      <w:pPr>
        <w:ind w:left="993" w:right="553"/>
        <w:jc w:val="both"/>
        <w:rPr>
          <w:rFonts w:ascii="Bookman Old Style" w:hAnsi="Bookman Old Style" w:cs="Segoe UI Semilight"/>
          <w:color w:val="FF0000"/>
          <w:sz w:val="20"/>
          <w:szCs w:val="20"/>
          <w:u w:val="single"/>
        </w:rPr>
      </w:pP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5A7DA9" w:rsidRPr="006F4B7B" w:rsidRDefault="005A7DA9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 w:rsidR="00FB45DF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</w:t>
      </w:r>
      <w:r w:rsidR="0083656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5A7DA9" w:rsidRPr="006F4B7B" w:rsidRDefault="005A7DA9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D77668" w:rsidRPr="006F4B7B" w:rsidRDefault="00D77668" w:rsidP="0079729F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1F7BD8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D77668" w:rsidRPr="006F4B7B" w:rsidRDefault="00695645" w:rsidP="0079729F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="00D77668"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="00D77668" w:rsidRPr="006F4B7B">
        <w:rPr>
          <w:rFonts w:ascii="Bookman Old Style" w:hAnsi="Bookman Old Style"/>
          <w:sz w:val="20"/>
          <w:szCs w:val="20"/>
        </w:rPr>
        <w:t xml:space="preserve">jako 60 </w:t>
      </w:r>
      <w:r w:rsidRPr="006F4B7B">
        <w:rPr>
          <w:rFonts w:ascii="Bookman Old Style" w:hAnsi="Bookman Old Style"/>
          <w:sz w:val="20"/>
          <w:szCs w:val="20"/>
        </w:rPr>
        <w:t>miesięcy.</w:t>
      </w:r>
    </w:p>
    <w:p w:rsidR="00D77668" w:rsidRPr="006F4B7B" w:rsidRDefault="00D77668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BB48D7" w:rsidRPr="00BB48D7" w:rsidRDefault="00BB48D7" w:rsidP="000B5B64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BB48D7" w:rsidRPr="000B5B64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BB48D7" w:rsidRPr="00BB48D7" w:rsidRDefault="00BB48D7" w:rsidP="00BB48D7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BB48D7" w:rsidRPr="000B5B64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BB48D7" w:rsidRPr="00BB48D7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BB48D7" w:rsidRPr="000B5B64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BB48D7" w:rsidRPr="00BB48D7" w:rsidRDefault="00BB48D7" w:rsidP="00BB48D7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BB48D7" w:rsidRPr="000B5B64" w:rsidRDefault="00BB48D7" w:rsidP="00BB48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BB48D7" w:rsidRPr="00BB48D7" w:rsidRDefault="00BB48D7" w:rsidP="00BB48D7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BB48D7" w:rsidRPr="00BB48D7" w:rsidRDefault="00BB48D7" w:rsidP="00BB48D7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BB48D7" w:rsidRDefault="00BB48D7" w:rsidP="00BB48D7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BB48D7" w:rsidRDefault="00BB48D7" w:rsidP="00BB48D7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D77668" w:rsidRPr="00897E88" w:rsidRDefault="00D77668" w:rsidP="00897E88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D77668" w:rsidRPr="006F4B7B" w:rsidRDefault="00D77668" w:rsidP="0079729F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lastRenderedPageBreak/>
        <w:t xml:space="preserve">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D77668" w:rsidRPr="006F4B7B" w:rsidRDefault="00D77668" w:rsidP="0079729F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D77668" w:rsidRPr="006F4B7B" w:rsidRDefault="00D77668" w:rsidP="0079729F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D77668" w:rsidRPr="006F4B7B" w:rsidRDefault="00D77668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D77668" w:rsidRPr="006F4B7B" w:rsidRDefault="00D77668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CD77D5" w:rsidRPr="00DE7452" w:rsidRDefault="0083656B" w:rsidP="0079729F">
      <w:pPr>
        <w:ind w:left="993" w:right="553"/>
        <w:rPr>
          <w:rFonts w:ascii="Bookman Old Style" w:hAnsi="Bookman Old Style" w:cs="Arial"/>
          <w:b/>
          <w:i/>
          <w:sz w:val="20"/>
          <w:szCs w:val="20"/>
          <w:u w:val="single"/>
        </w:rPr>
      </w:pPr>
      <w:r w:rsidRPr="00DE7452">
        <w:rPr>
          <w:rFonts w:ascii="Bookman Old Style" w:hAnsi="Bookman Old Style" w:cs="Segoe UI Semilight"/>
          <w:b/>
          <w:sz w:val="20"/>
          <w:szCs w:val="20"/>
          <w:u w:val="single"/>
        </w:rPr>
        <w:t>II</w:t>
      </w:r>
      <w:r w:rsidRPr="00DE7452">
        <w:rPr>
          <w:rFonts w:ascii="Bookman Old Style" w:hAnsi="Bookman Old Style" w:cs="Segoe UI Semilight"/>
          <w:b/>
          <w:sz w:val="20"/>
          <w:szCs w:val="20"/>
          <w:u w:val="single"/>
        </w:rPr>
        <w:tab/>
        <w:t>PAKIET NR 2</w:t>
      </w:r>
      <w:r w:rsidR="00CD77D5" w:rsidRPr="00DE7452">
        <w:rPr>
          <w:rFonts w:ascii="Bookman Old Style" w:hAnsi="Bookman Old Style" w:cs="Segoe UI Semilight"/>
          <w:b/>
          <w:sz w:val="20"/>
          <w:szCs w:val="20"/>
          <w:u w:val="single"/>
        </w:rPr>
        <w:t xml:space="preserve"> </w:t>
      </w:r>
      <w:r w:rsidR="00150BC1" w:rsidRPr="00DE7452">
        <w:rPr>
          <w:rFonts w:ascii="Bookman Old Style" w:hAnsi="Bookman Old Style" w:cs="Arial"/>
          <w:b/>
          <w:sz w:val="20"/>
          <w:szCs w:val="20"/>
          <w:u w:val="single"/>
        </w:rPr>
        <w:t>APARAT USG, Z GŁOWICĄ CONVEX, LINIOWĄ, SEKTOROWĄ  DO BADAŃ KARDIOLOGICZNYCH</w:t>
      </w:r>
      <w:r w:rsidR="00DE7452">
        <w:rPr>
          <w:rFonts w:ascii="Bookman Old Style" w:hAnsi="Bookman Old Style" w:cs="Arial"/>
          <w:b/>
          <w:sz w:val="20"/>
          <w:szCs w:val="20"/>
          <w:u w:val="single"/>
        </w:rPr>
        <w:t xml:space="preserve"> I </w:t>
      </w:r>
      <w:r w:rsidR="00DE7452" w:rsidRPr="00DE7452">
        <w:rPr>
          <w:rFonts w:ascii="Bookman Old Style" w:hAnsi="Bookman Old Style" w:cs="Arial"/>
          <w:b/>
          <w:sz w:val="20"/>
          <w:szCs w:val="20"/>
          <w:u w:val="single"/>
        </w:rPr>
        <w:t>APARAT USG , Z GŁOWICĄ CONVEX I LINIOWĄ</w:t>
      </w:r>
    </w:p>
    <w:p w:rsidR="0083656B" w:rsidRPr="006F4B7B" w:rsidRDefault="0083656B" w:rsidP="0079729F">
      <w:pPr>
        <w:ind w:left="993" w:right="553"/>
        <w:rPr>
          <w:rFonts w:ascii="Bookman Old Style" w:hAnsi="Bookman Old Style" w:cs="Segoe UI Semilight"/>
          <w:b/>
          <w:sz w:val="20"/>
          <w:szCs w:val="20"/>
        </w:rPr>
      </w:pPr>
    </w:p>
    <w:p w:rsidR="00CD77D5" w:rsidRPr="006F4B7B" w:rsidRDefault="00CD77D5" w:rsidP="0079729F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CD77D5" w:rsidRPr="006F4B7B" w:rsidRDefault="00CD77D5" w:rsidP="0079729F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</w:p>
    <w:tbl>
      <w:tblPr>
        <w:tblW w:w="14682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515AA6" w:rsidRPr="006D2B3B" w:rsidTr="00515AA6">
        <w:tc>
          <w:tcPr>
            <w:tcW w:w="2506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515AA6" w:rsidRDefault="00515AA6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515AA6" w:rsidRPr="000A34B8" w:rsidRDefault="00515AA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515AA6" w:rsidRPr="006D2B3B" w:rsidTr="00515AA6">
        <w:tc>
          <w:tcPr>
            <w:tcW w:w="2506" w:type="dxa"/>
          </w:tcPr>
          <w:p w:rsidR="00515AA6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150BC1">
              <w:rPr>
                <w:rFonts w:ascii="Bookman Old Style" w:hAnsi="Bookman Old Style" w:cs="Arial"/>
                <w:b/>
                <w:sz w:val="20"/>
                <w:szCs w:val="20"/>
              </w:rPr>
              <w:t>APARAT USG, Z GŁOWICĄ CONVEX, LINIOWĄ, SEKTOROWĄ  DO BADAŃ KARDIOLOGICZNYCH</w:t>
            </w:r>
            <w:r w:rsidRPr="00121587">
              <w:rPr>
                <w:rFonts w:ascii="Bookman Old Style" w:hAnsi="Bookman Old Style"/>
                <w:sz w:val="20"/>
              </w:rPr>
              <w:t xml:space="preserve"> </w:t>
            </w:r>
          </w:p>
          <w:p w:rsidR="00515AA6" w:rsidRPr="00121587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Rok produkcji-  2018</w:t>
            </w:r>
            <w:r w:rsidRPr="00121587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515AA6" w:rsidRPr="006D2B3B" w:rsidTr="00515AA6">
        <w:tc>
          <w:tcPr>
            <w:tcW w:w="2506" w:type="dxa"/>
          </w:tcPr>
          <w:p w:rsidR="00515AA6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150BC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APARAT USG, Z GŁOWICĄ CONVEX, LINIOWĄ, </w:t>
            </w:r>
          </w:p>
          <w:p w:rsidR="00515AA6" w:rsidRPr="00121587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Rok produkcji-  2018</w:t>
            </w:r>
            <w:r w:rsidRPr="00121587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515AA6" w:rsidRDefault="00515AA6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3</w:t>
            </w:r>
          </w:p>
        </w:tc>
        <w:tc>
          <w:tcPr>
            <w:tcW w:w="1738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515AA6" w:rsidRPr="006D2B3B" w:rsidTr="00515AA6">
        <w:tc>
          <w:tcPr>
            <w:tcW w:w="2506" w:type="dxa"/>
          </w:tcPr>
          <w:p w:rsidR="00515AA6" w:rsidRPr="00121587" w:rsidRDefault="00515AA6" w:rsidP="0017501B">
            <w:pPr>
              <w:rPr>
                <w:rFonts w:ascii="Bookman Old Style" w:hAnsi="Bookman Old Style"/>
                <w:sz w:val="20"/>
              </w:rPr>
            </w:pPr>
            <w:r w:rsidRPr="00121587">
              <w:rPr>
                <w:rFonts w:ascii="Bookman Old Style" w:hAnsi="Bookman Old Style"/>
                <w:sz w:val="20"/>
              </w:rPr>
              <w:t>RAZEM</w:t>
            </w:r>
          </w:p>
        </w:tc>
        <w:tc>
          <w:tcPr>
            <w:tcW w:w="2185" w:type="dxa"/>
          </w:tcPr>
          <w:p w:rsidR="00515AA6" w:rsidRPr="006D2B3B" w:rsidRDefault="00B90EAC" w:rsidP="00B90EAC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979" w:type="dxa"/>
          </w:tcPr>
          <w:p w:rsidR="00515AA6" w:rsidRDefault="00B90EAC" w:rsidP="00B90EAC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738" w:type="dxa"/>
          </w:tcPr>
          <w:p w:rsidR="00515AA6" w:rsidRPr="006D2B3B" w:rsidRDefault="00B90EAC" w:rsidP="00B90EAC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857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515AA6" w:rsidRPr="006D2B3B" w:rsidRDefault="00B90EAC" w:rsidP="00B90EAC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2012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515AA6" w:rsidRPr="006D2B3B" w:rsidRDefault="00515AA6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CD77D5" w:rsidRPr="006F4B7B" w:rsidRDefault="00CD77D5" w:rsidP="0079729F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272CBC" w:rsidRDefault="00272CBC" w:rsidP="00272CB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FA0DC6" w:rsidRDefault="00FA0DC6" w:rsidP="00272CB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FA0DC6" w:rsidRPr="007E08D1" w:rsidRDefault="007E08D1" w:rsidP="00272CB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7E08D1">
        <w:rPr>
          <w:rFonts w:ascii="Bookman Old Style" w:hAnsi="Bookman Old Style" w:cs="Segoe UI Semilight"/>
          <w:sz w:val="20"/>
          <w:szCs w:val="20"/>
        </w:rPr>
        <w:lastRenderedPageBreak/>
        <w:t xml:space="preserve">Pakiet 2 pozycja 1 </w:t>
      </w:r>
      <w:r w:rsidRPr="007E08D1">
        <w:rPr>
          <w:rFonts w:ascii="Bookman Old Style" w:hAnsi="Bookman Old Style" w:cs="Tahoma"/>
          <w:sz w:val="20"/>
          <w:szCs w:val="20"/>
        </w:rPr>
        <w:t xml:space="preserve">Aparat USG, z głowicą </w:t>
      </w:r>
      <w:proofErr w:type="spellStart"/>
      <w:r w:rsidRPr="007E08D1">
        <w:rPr>
          <w:rFonts w:ascii="Bookman Old Style" w:hAnsi="Bookman Old Style" w:cs="Tahoma"/>
          <w:sz w:val="20"/>
          <w:szCs w:val="20"/>
        </w:rPr>
        <w:t>convex</w:t>
      </w:r>
      <w:proofErr w:type="spellEnd"/>
      <w:r w:rsidRPr="007E08D1">
        <w:rPr>
          <w:rFonts w:ascii="Bookman Old Style" w:hAnsi="Bookman Old Style" w:cs="Tahoma"/>
          <w:sz w:val="20"/>
          <w:szCs w:val="20"/>
        </w:rPr>
        <w:t>, liniową, sektorową  do badań kardiologicznych</w:t>
      </w:r>
    </w:p>
    <w:tbl>
      <w:tblPr>
        <w:tblW w:w="4331" w:type="pct"/>
        <w:jc w:val="center"/>
        <w:tblInd w:w="715" w:type="dxa"/>
        <w:tblLook w:val="0000"/>
      </w:tblPr>
      <w:tblGrid>
        <w:gridCol w:w="1462"/>
        <w:gridCol w:w="5473"/>
        <w:gridCol w:w="3121"/>
        <w:gridCol w:w="3689"/>
      </w:tblGrid>
      <w:tr w:rsidR="00401D7A" w:rsidRPr="007F2FAB" w:rsidTr="00BF74FB">
        <w:trPr>
          <w:tblHeader/>
          <w:jc w:val="center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D7A" w:rsidRPr="00FA0DC6" w:rsidRDefault="00401D7A" w:rsidP="00561E77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1D7A" w:rsidRPr="00FA0DC6" w:rsidRDefault="00401D7A" w:rsidP="00561E77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Opis parametru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1D7A" w:rsidRPr="00FA0DC6" w:rsidRDefault="00401D7A" w:rsidP="00561E77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401D7A" w:rsidRPr="00FA0DC6" w:rsidRDefault="00401D7A" w:rsidP="00561E77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D7A" w:rsidRPr="00FA0DC6" w:rsidRDefault="00401D7A" w:rsidP="00561E77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401D7A" w:rsidRPr="00FA0DC6" w:rsidRDefault="00401D7A" w:rsidP="00561E77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TAK/NIE</w:t>
            </w:r>
          </w:p>
        </w:tc>
      </w:tr>
    </w:tbl>
    <w:tbl>
      <w:tblPr>
        <w:tblStyle w:val="Tabela-Siatka"/>
        <w:tblW w:w="13744" w:type="dxa"/>
        <w:tblInd w:w="1101" w:type="dxa"/>
        <w:tblLook w:val="04A0"/>
      </w:tblPr>
      <w:tblGrid>
        <w:gridCol w:w="1417"/>
        <w:gridCol w:w="5528"/>
        <w:gridCol w:w="3119"/>
        <w:gridCol w:w="3680"/>
      </w:tblGrid>
      <w:tr w:rsidR="00401D7A" w:rsidRPr="007F2FAB" w:rsidTr="00BF74FB">
        <w:tc>
          <w:tcPr>
            <w:tcW w:w="1417" w:type="dxa"/>
            <w:shd w:val="clear" w:color="auto" w:fill="F2F2F2" w:themeFill="background1" w:themeFillShade="F2"/>
          </w:tcPr>
          <w:p w:rsidR="00401D7A" w:rsidRPr="003C239B" w:rsidRDefault="00401D7A" w:rsidP="00401D7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right="0"/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2327" w:type="dxa"/>
            <w:gridSpan w:val="3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</w:rPr>
              <w:t xml:space="preserve">PARAMETRY OGÓLNE  - </w:t>
            </w:r>
            <w:proofErr w:type="spellStart"/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</w:rPr>
              <w:t>konstrukcja</w:t>
            </w:r>
            <w:proofErr w:type="spellEnd"/>
          </w:p>
        </w:tc>
      </w:tr>
      <w:tr w:rsidR="00401D7A" w:rsidRPr="007F2FAB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Możliwość zduplikowania obrazu z monitora na ekranie dotykowym z możliwością regulacji jego parametrów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802037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Centralna blokada kół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II.</w:t>
            </w:r>
          </w:p>
        </w:tc>
        <w:tc>
          <w:tcPr>
            <w:tcW w:w="12327" w:type="dxa"/>
            <w:gridSpan w:val="3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</w:rPr>
              <w:t xml:space="preserve">PARAMETRY OGÓLNE – </w:t>
            </w:r>
            <w:proofErr w:type="spellStart"/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</w:rPr>
              <w:t>formowanie</w:t>
            </w:r>
            <w:proofErr w:type="spellEnd"/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</w:rPr>
              <w:t>wiązki</w:t>
            </w:r>
            <w:proofErr w:type="spellEnd"/>
          </w:p>
        </w:tc>
      </w:tr>
      <w:tr w:rsidR="00401D7A" w:rsidRPr="007F2FAB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vAlign w:val="center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Regulacja wzmocnienia strefowego wiązki LGC nie mniej niż 4 regulatory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III.</w:t>
            </w:r>
          </w:p>
        </w:tc>
        <w:tc>
          <w:tcPr>
            <w:tcW w:w="12327" w:type="dxa"/>
            <w:gridSpan w:val="3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TRYBY OBRAZOWANIA</w:t>
            </w:r>
          </w:p>
        </w:tc>
      </w:tr>
      <w:tr w:rsidR="00401D7A" w:rsidRPr="007F2FAB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Przestrzenne składanie obrazów (obrazowanie wielokierunkowe pod różnymi kątami w czasie rzeczywistym) nie mniej niż 5 kątów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≤ 9 kątów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5 - 8 kątów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2.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Tryb Spektralny Doppler z Falą Ciągłą (CWD), sterowany pod kontrolą obrazu 2D, maksymalna mierzona prędkość przy kącie 0°, min. 20 [m/s]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IV.</w:t>
            </w:r>
          </w:p>
        </w:tc>
        <w:tc>
          <w:tcPr>
            <w:tcW w:w="12327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OPROGRAMOWANIE POMIAROWO-OBLICZENIOWE</w:t>
            </w:r>
          </w:p>
        </w:tc>
      </w:tr>
      <w:tr w:rsidR="00401D7A" w:rsidRPr="007F2FAB" w:rsidTr="00BF74FB">
        <w:tc>
          <w:tcPr>
            <w:tcW w:w="1417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Funkcja automatycznego ustawiania bramki Dopplera w naczyniu, z uwzględnieniem kąta korekcji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V.</w:t>
            </w:r>
          </w:p>
        </w:tc>
        <w:tc>
          <w:tcPr>
            <w:tcW w:w="12327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ARCHIWIZACJA</w:t>
            </w:r>
          </w:p>
        </w:tc>
      </w:tr>
      <w:tr w:rsidR="00401D7A" w:rsidRPr="007F2FAB" w:rsidTr="00BF74FB">
        <w:tc>
          <w:tcPr>
            <w:tcW w:w="1417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Automatycznie dodawana przeglądarka plików w formacie DICOM 3.0 przy archiwizacji na nośniki zewnętrzne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VI.</w:t>
            </w:r>
          </w:p>
        </w:tc>
        <w:tc>
          <w:tcPr>
            <w:tcW w:w="12327" w:type="dxa"/>
            <w:gridSpan w:val="3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GŁOWICE</w:t>
            </w:r>
          </w:p>
        </w:tc>
      </w:tr>
      <w:tr w:rsidR="00401D7A" w:rsidRPr="00372140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Kąt pola obrazowego głowicy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convex</w:t>
            </w:r>
            <w:proofErr w:type="spellEnd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 nie mniej niż 75</w:t>
            </w:r>
            <w:r w:rsidRPr="003C239B">
              <w:rPr>
                <w:rFonts w:ascii="Bookman Old Style" w:hAnsi="Cambria Math" w:cs="Cambria Math"/>
                <w:color w:val="000000" w:themeColor="text1"/>
                <w:sz w:val="20"/>
                <w:szCs w:val="20"/>
                <w:lang w:val="pl-PL"/>
              </w:rPr>
              <w:t>⁰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&lt;100</w:t>
            </w:r>
            <w:r w:rsidRPr="003C239B">
              <w:rPr>
                <w:rFonts w:ascii="Bookman Old Style" w:hAnsi="Cambria Math" w:cs="Cambria Math"/>
                <w:color w:val="000000" w:themeColor="text1"/>
                <w:sz w:val="20"/>
                <w:szCs w:val="20"/>
                <w:lang w:val="pl-PL"/>
              </w:rPr>
              <w:t>⁰</w:t>
            </w: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 75</w:t>
            </w:r>
            <w:r w:rsidRPr="003C239B">
              <w:rPr>
                <w:rFonts w:ascii="Bookman Old Style" w:hAnsi="Cambria Math" w:cs="Cambria Math"/>
                <w:color w:val="000000" w:themeColor="text1"/>
                <w:sz w:val="20"/>
                <w:szCs w:val="20"/>
                <w:lang w:val="pl-PL"/>
              </w:rPr>
              <w:t>⁰</w:t>
            </w: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 - 100</w:t>
            </w:r>
            <w:r w:rsidRPr="003C239B">
              <w:rPr>
                <w:rFonts w:ascii="Bookman Old Style" w:hAnsi="Cambria Math" w:cs="Cambria Math"/>
                <w:color w:val="000000" w:themeColor="text1"/>
                <w:sz w:val="20"/>
                <w:szCs w:val="20"/>
                <w:lang w:val="pl-PL"/>
              </w:rPr>
              <w:t>⁰</w:t>
            </w: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5A1DFA" w:rsidTr="00BF74FB">
        <w:tc>
          <w:tcPr>
            <w:tcW w:w="1417" w:type="dxa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VII.</w:t>
            </w:r>
          </w:p>
        </w:tc>
        <w:tc>
          <w:tcPr>
            <w:tcW w:w="12327" w:type="dxa"/>
            <w:gridSpan w:val="3"/>
            <w:shd w:val="clear" w:color="auto" w:fill="F2F2F2" w:themeFill="background1" w:themeFillShade="F2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b/>
                <w:color w:val="000000" w:themeColor="text1"/>
                <w:sz w:val="20"/>
                <w:szCs w:val="20"/>
                <w:lang w:val="pl-PL"/>
              </w:rPr>
              <w:t>MOŻLIWOŚCI ROZBUDOWY NA DZIEŃ SKŁADANIA OFERTY</w:t>
            </w:r>
          </w:p>
        </w:tc>
      </w:tr>
      <w:tr w:rsidR="00401D7A" w:rsidRPr="00655FF2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Możliwość rozbudowy o tryb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elastografii</w:t>
            </w:r>
            <w:proofErr w:type="spellEnd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 fali poprzecznej (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Shear-wave</w:t>
            </w:r>
            <w:proofErr w:type="spellEnd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) kodowanej kolorem, wielkość bramki koloru min. 5 x 5 cm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401D7A" w:rsidRPr="007F2FAB" w:rsidTr="00BF74FB">
        <w:tc>
          <w:tcPr>
            <w:tcW w:w="1417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2.</w:t>
            </w:r>
          </w:p>
        </w:tc>
        <w:tc>
          <w:tcPr>
            <w:tcW w:w="5528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Możliwość rozbudowy o wysokoczęstotliwościową głowicę liniową o zakresie częstotliwości nie mniej niż 2 – 22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MHz</w:t>
            </w:r>
            <w:proofErr w:type="spellEnd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, ilości elementów głowicy min. 20 000 </w:t>
            </w:r>
          </w:p>
        </w:tc>
        <w:tc>
          <w:tcPr>
            <w:tcW w:w="3119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3C239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0" w:type="dxa"/>
          </w:tcPr>
          <w:p w:rsidR="00401D7A" w:rsidRPr="003C239B" w:rsidRDefault="00401D7A" w:rsidP="00561E77">
            <w:pPr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</w:pPr>
          </w:p>
        </w:tc>
      </w:tr>
    </w:tbl>
    <w:p w:rsidR="00BD7F03" w:rsidRDefault="00BD7F03" w:rsidP="0079729F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CD77D5" w:rsidRDefault="00BD7F03" w:rsidP="0079729F">
      <w:pPr>
        <w:ind w:left="993" w:right="553"/>
        <w:rPr>
          <w:rFonts w:ascii="Bookman Old Style" w:hAnsi="Bookman Old Style" w:cs="Tahoma"/>
          <w:sz w:val="20"/>
          <w:szCs w:val="20"/>
        </w:rPr>
      </w:pPr>
      <w:r w:rsidRPr="00ED41DB">
        <w:rPr>
          <w:rFonts w:ascii="Bookman Old Style" w:hAnsi="Bookman Old Style" w:cs="Segoe UI Semilight"/>
          <w:sz w:val="20"/>
          <w:szCs w:val="20"/>
        </w:rPr>
        <w:t xml:space="preserve">Pakiet 2 pozycja </w:t>
      </w:r>
      <w:r w:rsidR="001D7637" w:rsidRPr="00ED41DB">
        <w:rPr>
          <w:rFonts w:ascii="Bookman Old Style" w:hAnsi="Bookman Old Style" w:cs="Segoe UI Semilight"/>
          <w:sz w:val="20"/>
          <w:szCs w:val="20"/>
        </w:rPr>
        <w:t>2</w:t>
      </w:r>
      <w:r w:rsidR="00ED41DB" w:rsidRPr="00ED41DB">
        <w:rPr>
          <w:rFonts w:ascii="Bookman Old Style" w:hAnsi="Bookman Old Style" w:cs="Segoe UI Semilight"/>
          <w:sz w:val="20"/>
          <w:szCs w:val="20"/>
        </w:rPr>
        <w:t xml:space="preserve"> </w:t>
      </w:r>
      <w:r w:rsidR="00ED41DB" w:rsidRPr="00ED41DB">
        <w:rPr>
          <w:rFonts w:ascii="Bookman Old Style" w:hAnsi="Bookman Old Style" w:cs="Tahoma"/>
          <w:sz w:val="20"/>
          <w:szCs w:val="20"/>
        </w:rPr>
        <w:t xml:space="preserve">Aparat USG , z głowicą </w:t>
      </w:r>
      <w:proofErr w:type="spellStart"/>
      <w:r w:rsidR="00ED41DB" w:rsidRPr="00ED41DB">
        <w:rPr>
          <w:rFonts w:ascii="Bookman Old Style" w:hAnsi="Bookman Old Style" w:cs="Tahoma"/>
          <w:sz w:val="20"/>
          <w:szCs w:val="20"/>
        </w:rPr>
        <w:t>convex</w:t>
      </w:r>
      <w:proofErr w:type="spellEnd"/>
      <w:r w:rsidR="00ED41DB" w:rsidRPr="00ED41DB">
        <w:rPr>
          <w:rFonts w:ascii="Bookman Old Style" w:hAnsi="Bookman Old Style" w:cs="Tahoma"/>
          <w:sz w:val="20"/>
          <w:szCs w:val="20"/>
        </w:rPr>
        <w:t xml:space="preserve"> i liniową</w:t>
      </w:r>
    </w:p>
    <w:tbl>
      <w:tblPr>
        <w:tblStyle w:val="Tabela-Siatka"/>
        <w:tblW w:w="13749" w:type="dxa"/>
        <w:tblInd w:w="1101" w:type="dxa"/>
        <w:tblLook w:val="04A0"/>
      </w:tblPr>
      <w:tblGrid>
        <w:gridCol w:w="1417"/>
        <w:gridCol w:w="5528"/>
        <w:gridCol w:w="3119"/>
        <w:gridCol w:w="3685"/>
      </w:tblGrid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FA0DC6" w:rsidRDefault="00ED41DB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lastRenderedPageBreak/>
              <w:t>Lp</w:t>
            </w:r>
            <w:proofErr w:type="spellEnd"/>
            <w:r w:rsidRPr="00FA0DC6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DB" w:rsidRPr="00FA0DC6" w:rsidRDefault="00ED41DB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t>Opis</w:t>
            </w:r>
            <w:proofErr w:type="spellEnd"/>
            <w:r w:rsidRPr="00FA0DC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t>parametru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DB" w:rsidRPr="00FA0DC6" w:rsidRDefault="00ED41DB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t>Wartość</w:t>
            </w:r>
            <w:proofErr w:type="spellEnd"/>
            <w:r w:rsidRPr="00FA0DC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ED41DB" w:rsidRPr="00FA0DC6" w:rsidRDefault="00ED41DB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/</w:t>
            </w: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t>punktacja</w:t>
            </w:r>
            <w:proofErr w:type="spellEnd"/>
            <w:r w:rsidRPr="00FA0DC6">
              <w:rPr>
                <w:rFonts w:ascii="Bookman Old Style" w:hAnsi="Bookman Old Style"/>
                <w:sz w:val="20"/>
                <w:szCs w:val="20"/>
              </w:rPr>
              <w:t>/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FA0DC6" w:rsidRDefault="00ED41DB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t>Wartość</w:t>
            </w:r>
            <w:proofErr w:type="spellEnd"/>
            <w:r w:rsidRPr="00FA0DC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FA0DC6">
              <w:rPr>
                <w:rFonts w:ascii="Bookman Old Style" w:hAnsi="Bookman Old Style"/>
                <w:sz w:val="20"/>
                <w:szCs w:val="20"/>
              </w:rPr>
              <w:t>oferowana</w:t>
            </w:r>
            <w:proofErr w:type="spellEnd"/>
          </w:p>
          <w:p w:rsidR="00ED41DB" w:rsidRPr="00FA0DC6" w:rsidRDefault="00ED41DB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FA0DC6">
              <w:rPr>
                <w:rFonts w:ascii="Bookman Old Style" w:hAnsi="Bookman Old Style"/>
                <w:sz w:val="20"/>
                <w:szCs w:val="20"/>
              </w:rPr>
              <w:t>TAK/NIE</w:t>
            </w: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D41DB" w:rsidRPr="00ED41DB" w:rsidRDefault="00ED41DB" w:rsidP="00ED41DB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right="0"/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</w:rPr>
              <w:t xml:space="preserve">PARAMETRY OGÓLNE  - </w:t>
            </w:r>
            <w:proofErr w:type="spellStart"/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</w:rPr>
              <w:t>konstrukcja</w:t>
            </w:r>
            <w:proofErr w:type="spellEnd"/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Ekran dotykowy o przekątnej nie mniejszej niż 10” z przyciskami funkcyjnymi.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≥ 12”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10”-</w:t>
            </w:r>
            <w:r w:rsidRPr="00ED41DB">
              <w:rPr>
                <w:rFonts w:ascii="Bookman Old Style" w:hAnsi="Bookman Old Style"/>
                <w:color w:val="000000" w:themeColor="text1"/>
                <w:sz w:val="20"/>
                <w:szCs w:val="20"/>
                <w:lang w:val="pl-PL"/>
              </w:rPr>
              <w:t xml:space="preserve"> &lt;</w:t>
            </w: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12”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Możliwość zduplikowania obrazu z monitora na ekranie dotykowym z możliwością regulacji jego parametrów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D41DB" w:rsidRPr="00ED41DB" w:rsidRDefault="00ED41DB" w:rsidP="005324E2">
            <w:pPr>
              <w:rPr>
                <w:rFonts w:ascii="Bookman Old Style" w:hAnsi="Bookman Old Style"/>
                <w:b/>
                <w:sz w:val="20"/>
                <w:szCs w:val="20"/>
                <w:lang w:val="pl-PL"/>
              </w:rPr>
            </w:pP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/>
                <w:b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/>
                <w:b/>
                <w:sz w:val="20"/>
                <w:szCs w:val="20"/>
              </w:rPr>
              <w:t xml:space="preserve">PARAMETRY OGÓLNE – </w:t>
            </w:r>
            <w:proofErr w:type="spellStart"/>
            <w:r w:rsidRPr="00ED41DB">
              <w:rPr>
                <w:rFonts w:ascii="Bookman Old Style" w:hAnsi="Bookman Old Style"/>
                <w:b/>
                <w:sz w:val="20"/>
                <w:szCs w:val="20"/>
              </w:rPr>
              <w:t>formowanie</w:t>
            </w:r>
            <w:proofErr w:type="spellEnd"/>
            <w:r w:rsidRPr="00ED41DB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ED41DB">
              <w:rPr>
                <w:rFonts w:ascii="Bookman Old Style" w:hAnsi="Bookman Old Style"/>
                <w:b/>
                <w:sz w:val="20"/>
                <w:szCs w:val="20"/>
              </w:rPr>
              <w:t>wiązki</w:t>
            </w:r>
            <w:proofErr w:type="spellEnd"/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Ilość niezależnych kanałów procesowych nie mniej 800.000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&gt; 6 mln – 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4-6 mln – 0,5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&lt; 4 mln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Dynamika systemu nie mniejsza niż 180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dB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&gt;300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250-300 – 0,5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&lt;250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III.</w:t>
            </w: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TRYBY OBRAZOWANIA</w:t>
            </w: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Przestrzenne składanie obrazów (obrazowanie wielokierunkowe pod różnymi kątami w czasie rzeczywistym) nie mniej niż 5 kątów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≤ 9 kątów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5 - 8 kątów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V.</w:t>
            </w: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ARCHIWIZACJA</w:t>
            </w: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Automatycznie dodawana przeglądarka plików w formacie DICOM 3.0 przy archiwizacji na nośniki zewnętrzne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VI.</w:t>
            </w: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GŁOWICE</w:t>
            </w: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Kąt pola obrazowego głowicy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convex</w:t>
            </w:r>
            <w:proofErr w:type="spellEnd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 nie mniej niż 75</w:t>
            </w:r>
            <w:r w:rsidRPr="00ED41DB">
              <w:rPr>
                <w:rFonts w:ascii="Bookman Old Style" w:cs="Arial"/>
                <w:color w:val="000000" w:themeColor="text1"/>
                <w:sz w:val="20"/>
                <w:szCs w:val="20"/>
                <w:lang w:val="pl-PL"/>
              </w:rPr>
              <w:t>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&lt;100</w:t>
            </w:r>
            <w:r w:rsidRPr="00ED41DB">
              <w:rPr>
                <w:rFonts w:ascii="Bookman Old Style" w:cs="Arial"/>
                <w:color w:val="000000" w:themeColor="text1"/>
                <w:sz w:val="20"/>
                <w:szCs w:val="20"/>
                <w:lang w:val="pl-PL"/>
              </w:rPr>
              <w:t>⁰</w:t>
            </w: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 75</w:t>
            </w:r>
            <w:r w:rsidRPr="00ED41DB">
              <w:rPr>
                <w:rFonts w:ascii="Bookman Old Style" w:cs="Arial"/>
                <w:color w:val="000000" w:themeColor="text1"/>
                <w:sz w:val="20"/>
                <w:szCs w:val="20"/>
                <w:lang w:val="pl-PL"/>
              </w:rPr>
              <w:t>⁰</w:t>
            </w: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 - 100</w:t>
            </w:r>
            <w:r w:rsidRPr="00ED41DB">
              <w:rPr>
                <w:rFonts w:ascii="Bookman Old Style" w:cs="Arial"/>
                <w:color w:val="000000" w:themeColor="text1"/>
                <w:sz w:val="20"/>
                <w:szCs w:val="20"/>
                <w:lang w:val="pl-PL"/>
              </w:rPr>
              <w:t>⁰</w:t>
            </w: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VII.</w:t>
            </w: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b/>
                <w:color w:val="000000" w:themeColor="text1"/>
                <w:sz w:val="20"/>
                <w:szCs w:val="20"/>
                <w:lang w:val="pl-PL"/>
              </w:rPr>
              <w:t>MOŻLIWOŚCI ROZBUDOWY NA DZIEŃ SKŁADANIA OFERTY</w:t>
            </w: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Możliwość rozbudowy o funkcję automatycznego ustawiania bramki Dopplera w naczyniu, z uwzględnieniem kąta korekcji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Możliwość rozbudowy o wysokoczęstotliwościową głowicę liniową o zakresie częstotliwości nie mniej niż 2 – 22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MHz</w:t>
            </w:r>
            <w:proofErr w:type="spellEnd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, ilości elementów głowicy min. 20 000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  <w:tr w:rsidR="00ED41DB" w:rsidTr="0091721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Możliwość rozbudowy o tryb Spektralny Doppler z Falą Ciągłą (CWD), sterowany pod kontrolą obrazu 2D, maksymalna mierzona prędkość przy kącie 0°, min. 20 [m/s]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TAK – 1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 xml:space="preserve">NIE – 0 </w:t>
            </w:r>
            <w:proofErr w:type="spellStart"/>
            <w:r w:rsidRPr="00ED41DB"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DB" w:rsidRPr="00ED41DB" w:rsidRDefault="00ED41DB" w:rsidP="005324E2">
            <w:pPr>
              <w:rPr>
                <w:rFonts w:ascii="Bookman Old Style" w:hAnsi="Bookman Old Style" w:cs="Arial"/>
                <w:color w:val="000000" w:themeColor="text1"/>
                <w:sz w:val="20"/>
                <w:szCs w:val="20"/>
                <w:lang w:val="pl-PL"/>
              </w:rPr>
            </w:pPr>
          </w:p>
        </w:tc>
      </w:tr>
    </w:tbl>
    <w:p w:rsidR="00ED41DB" w:rsidRPr="00ED41DB" w:rsidRDefault="00ED41DB" w:rsidP="0079729F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p w:rsidR="00CD77D5" w:rsidRPr="006F4B7B" w:rsidRDefault="00CD77D5" w:rsidP="0079729F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272CBC" w:rsidRPr="006F4B7B" w:rsidRDefault="00272CBC" w:rsidP="00272CBC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8A64F0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272CBC" w:rsidRPr="006F4B7B" w:rsidRDefault="00272CBC" w:rsidP="00272CBC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272CBC" w:rsidRPr="006F4B7B" w:rsidRDefault="00272CBC" w:rsidP="00272CB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272CBC" w:rsidRPr="00BB48D7" w:rsidRDefault="00272CBC" w:rsidP="00272CBC">
      <w:pPr>
        <w:pStyle w:val="HTML-wstpniesformatowany"/>
        <w:numPr>
          <w:ilvl w:val="0"/>
          <w:numId w:val="23"/>
        </w:numPr>
        <w:ind w:left="1134" w:firstLine="0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272CBC" w:rsidRPr="00BB48D7" w:rsidRDefault="00272CBC" w:rsidP="00272CBC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272CBC" w:rsidRPr="00BB48D7" w:rsidRDefault="00272CBC" w:rsidP="00272CBC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272CBC" w:rsidRPr="00BB48D7" w:rsidRDefault="00272CBC" w:rsidP="002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272CBC" w:rsidRPr="00BB48D7" w:rsidRDefault="00272CBC" w:rsidP="00272CBC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272CBC" w:rsidRPr="00BB48D7" w:rsidRDefault="00272CBC" w:rsidP="00272CBC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272CBC" w:rsidRDefault="00272CBC" w:rsidP="00272CBC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272CBC" w:rsidRDefault="00272CBC" w:rsidP="00272CBC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272CBC" w:rsidRPr="00897E88" w:rsidRDefault="00272CBC" w:rsidP="00272CBC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272CBC" w:rsidRPr="006F4B7B" w:rsidRDefault="00272CBC" w:rsidP="00272CBC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272CBC" w:rsidRPr="006F4B7B" w:rsidRDefault="00272CBC" w:rsidP="00272CBC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272CBC" w:rsidRPr="006F4B7B" w:rsidRDefault="00272CBC" w:rsidP="00272CBC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272CBC" w:rsidRPr="006F4B7B" w:rsidRDefault="00272CBC" w:rsidP="00272CBC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lastRenderedPageBreak/>
        <w:t>...................................................</w:t>
      </w:r>
    </w:p>
    <w:p w:rsidR="00272CBC" w:rsidRPr="006F4B7B" w:rsidRDefault="00272CBC" w:rsidP="00272CBC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DB5E08" w:rsidRDefault="00DB5E08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DB5E08" w:rsidRDefault="00DB5E08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195F20" w:rsidRPr="0079729F" w:rsidRDefault="00195F20" w:rsidP="00195F20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79729F">
        <w:rPr>
          <w:rFonts w:ascii="Bookman Old Style" w:hAnsi="Bookman Old Style" w:cs="Segoe UI Semilight"/>
          <w:b/>
          <w:sz w:val="20"/>
          <w:szCs w:val="20"/>
          <w:u w:val="single"/>
        </w:rPr>
        <w:t>I</w:t>
      </w:r>
      <w:r>
        <w:rPr>
          <w:rFonts w:ascii="Bookman Old Style" w:hAnsi="Bookman Old Style" w:cs="Segoe UI Semilight"/>
          <w:b/>
          <w:sz w:val="20"/>
          <w:szCs w:val="20"/>
          <w:u w:val="single"/>
        </w:rPr>
        <w:t>II</w:t>
      </w:r>
      <w:r w:rsidRPr="0079729F">
        <w:rPr>
          <w:rFonts w:ascii="Bookman Old Style" w:hAnsi="Bookman Old Style" w:cs="Segoe UI Semilight"/>
          <w:b/>
          <w:sz w:val="20"/>
          <w:szCs w:val="20"/>
          <w:u w:val="single"/>
        </w:rPr>
        <w:tab/>
      </w:r>
      <w:r>
        <w:rPr>
          <w:rFonts w:ascii="Bookman Old Style" w:hAnsi="Bookman Old Style" w:cs="Segoe UI Semilight"/>
          <w:b/>
          <w:sz w:val="20"/>
          <w:szCs w:val="20"/>
          <w:u w:val="single"/>
        </w:rPr>
        <w:t>PAKIET NR 3</w:t>
      </w:r>
      <w:r w:rsidRPr="0079729F">
        <w:rPr>
          <w:rFonts w:ascii="Bookman Old Style" w:hAnsi="Bookman Old Style" w:cs="Segoe UI Semilight"/>
          <w:b/>
          <w:sz w:val="20"/>
          <w:szCs w:val="20"/>
          <w:u w:val="single"/>
        </w:rPr>
        <w:t xml:space="preserve"> </w:t>
      </w:r>
      <w:r w:rsidR="00896005" w:rsidRPr="00896005">
        <w:rPr>
          <w:rFonts w:ascii="Bookman Old Style" w:hAnsi="Bookman Old Style" w:cs="Arial"/>
          <w:b/>
          <w:sz w:val="20"/>
          <w:szCs w:val="20"/>
          <w:u w:val="single"/>
        </w:rPr>
        <w:t>APARAT RENTGENOWSKI KOSTNO-PŁUCNY</w:t>
      </w:r>
    </w:p>
    <w:p w:rsidR="00195F20" w:rsidRPr="006F4B7B" w:rsidRDefault="00195F20" w:rsidP="00195F20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195F20" w:rsidRPr="006F4B7B" w:rsidRDefault="00195F20" w:rsidP="00195F20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195F20" w:rsidRPr="006F4B7B" w:rsidRDefault="00195F20" w:rsidP="00195F20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195F20" w:rsidRPr="006D2B3B" w:rsidTr="0017501B">
        <w:tc>
          <w:tcPr>
            <w:tcW w:w="2506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195F20" w:rsidRDefault="00195F20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195F20" w:rsidRPr="000A34B8" w:rsidRDefault="00195F2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195F20" w:rsidRPr="006D2B3B" w:rsidTr="0017501B">
        <w:tc>
          <w:tcPr>
            <w:tcW w:w="2506" w:type="dxa"/>
          </w:tcPr>
          <w:p w:rsidR="00195F20" w:rsidRPr="005147F3" w:rsidRDefault="00896005" w:rsidP="0017501B">
            <w:pPr>
              <w:rPr>
                <w:rFonts w:ascii="Bookman Old Style" w:hAnsi="Bookman Old Style"/>
                <w:b/>
                <w:sz w:val="20"/>
              </w:rPr>
            </w:pPr>
            <w:r w:rsidRPr="00896005">
              <w:rPr>
                <w:rFonts w:ascii="Bookman Old Style" w:hAnsi="Bookman Old Style" w:cs="Arial"/>
                <w:b/>
                <w:sz w:val="20"/>
                <w:szCs w:val="20"/>
              </w:rPr>
              <w:t>APARAT RENTGENOWSKI KOSTNO-PŁUCNY</w:t>
            </w:r>
          </w:p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Rok produkcji-  2018</w:t>
            </w:r>
            <w:r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195F20" w:rsidRPr="006D2B3B" w:rsidRDefault="00195F20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532F0B" w:rsidRPr="006D2B3B" w:rsidTr="0017501B">
        <w:tc>
          <w:tcPr>
            <w:tcW w:w="2506" w:type="dxa"/>
          </w:tcPr>
          <w:p w:rsidR="00532F0B" w:rsidRPr="001C3C8C" w:rsidRDefault="001C3C8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1C3C8C">
              <w:rPr>
                <w:rFonts w:ascii="Bookman Old Style" w:hAnsi="Bookman Old Style" w:cs="Tahoma"/>
                <w:sz w:val="20"/>
                <w:szCs w:val="20"/>
              </w:rPr>
              <w:t>Stacje lekarskie RTG opisowe</w:t>
            </w:r>
          </w:p>
        </w:tc>
        <w:tc>
          <w:tcPr>
            <w:tcW w:w="2185" w:type="dxa"/>
          </w:tcPr>
          <w:p w:rsidR="00532F0B" w:rsidRPr="006D2B3B" w:rsidRDefault="00532F0B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532F0B" w:rsidRDefault="001C3C8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4</w:t>
            </w:r>
          </w:p>
        </w:tc>
        <w:tc>
          <w:tcPr>
            <w:tcW w:w="1738" w:type="dxa"/>
          </w:tcPr>
          <w:p w:rsidR="00532F0B" w:rsidRPr="006D2B3B" w:rsidRDefault="00532F0B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532F0B" w:rsidRPr="006D2B3B" w:rsidRDefault="00532F0B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532F0B" w:rsidRPr="006D2B3B" w:rsidRDefault="00532F0B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532F0B" w:rsidRPr="006D2B3B" w:rsidRDefault="00532F0B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532F0B" w:rsidRPr="006D2B3B" w:rsidRDefault="00532F0B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1C3C8C" w:rsidRPr="006D2B3B" w:rsidTr="0017501B">
        <w:tc>
          <w:tcPr>
            <w:tcW w:w="2506" w:type="dxa"/>
          </w:tcPr>
          <w:p w:rsidR="001C3C8C" w:rsidRPr="001C3C8C" w:rsidRDefault="001C3C8C" w:rsidP="0017501B">
            <w:pPr>
              <w:rPr>
                <w:rFonts w:ascii="Bookman Old Style" w:hAnsi="Bookman Old Style" w:cs="Tahoma"/>
                <w:sz w:val="20"/>
                <w:szCs w:val="20"/>
              </w:rPr>
            </w:pPr>
            <w:r w:rsidRPr="001C3C8C">
              <w:rPr>
                <w:rFonts w:ascii="Bookman Old Style" w:hAnsi="Bookman Old Style" w:cs="Tahoma"/>
                <w:sz w:val="20"/>
                <w:szCs w:val="20"/>
              </w:rPr>
              <w:t>Robot do nagrywania płyt CD/DVD</w:t>
            </w:r>
          </w:p>
        </w:tc>
        <w:tc>
          <w:tcPr>
            <w:tcW w:w="2185" w:type="dxa"/>
          </w:tcPr>
          <w:p w:rsidR="001C3C8C" w:rsidRPr="006D2B3B" w:rsidRDefault="001C3C8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1C3C8C" w:rsidRDefault="001C3C8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1C3C8C" w:rsidRPr="006D2B3B" w:rsidRDefault="001C3C8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1C3C8C" w:rsidRPr="006D2B3B" w:rsidRDefault="001C3C8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1C3C8C" w:rsidRPr="006D2B3B" w:rsidRDefault="001C3C8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C3C8C" w:rsidRPr="006D2B3B" w:rsidRDefault="001C3C8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1C3C8C" w:rsidRPr="006D2B3B" w:rsidRDefault="001C3C8C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040426" w:rsidRPr="006D2B3B" w:rsidTr="0017501B">
        <w:tc>
          <w:tcPr>
            <w:tcW w:w="2506" w:type="dxa"/>
          </w:tcPr>
          <w:p w:rsidR="00040426" w:rsidRPr="00BC726F" w:rsidRDefault="00040426" w:rsidP="0017501B">
            <w:pPr>
              <w:rPr>
                <w:rFonts w:ascii="Bookman Old Style" w:hAnsi="Bookman Old Style" w:cs="Arial"/>
                <w:b/>
                <w:color w:val="FF0000"/>
                <w:sz w:val="20"/>
                <w:szCs w:val="20"/>
              </w:rPr>
            </w:pPr>
            <w:r w:rsidRPr="00BC726F">
              <w:rPr>
                <w:rFonts w:ascii="Bookman Old Style" w:hAnsi="Bookman Old Style"/>
                <w:sz w:val="20"/>
                <w:szCs w:val="20"/>
              </w:rPr>
              <w:t>Dostosowanie niezbędnej infrastruktury</w:t>
            </w:r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2185" w:type="dxa"/>
          </w:tcPr>
          <w:p w:rsidR="00040426" w:rsidRPr="006D2B3B" w:rsidRDefault="00040426" w:rsidP="002D0888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979" w:type="dxa"/>
          </w:tcPr>
          <w:p w:rsidR="00040426" w:rsidRDefault="00040426" w:rsidP="002D0888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738" w:type="dxa"/>
          </w:tcPr>
          <w:p w:rsidR="00040426" w:rsidRPr="006D2B3B" w:rsidRDefault="00040426" w:rsidP="002D0888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857" w:type="dxa"/>
          </w:tcPr>
          <w:p w:rsidR="00040426" w:rsidRPr="006D2B3B" w:rsidRDefault="0004042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040426" w:rsidRPr="006D2B3B" w:rsidRDefault="0004042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040426" w:rsidRPr="006D2B3B" w:rsidRDefault="00040426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040426" w:rsidRPr="006D2B3B" w:rsidRDefault="00040426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1F7915" w:rsidRPr="006D2B3B" w:rsidTr="0017501B">
        <w:tc>
          <w:tcPr>
            <w:tcW w:w="2506" w:type="dxa"/>
          </w:tcPr>
          <w:p w:rsidR="001F7915" w:rsidRPr="00896005" w:rsidRDefault="001F7915" w:rsidP="0017501B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121587">
              <w:rPr>
                <w:rFonts w:ascii="Bookman Old Style" w:hAnsi="Bookman Old Style"/>
                <w:sz w:val="20"/>
              </w:rPr>
              <w:t>RAZEM</w:t>
            </w:r>
          </w:p>
        </w:tc>
        <w:tc>
          <w:tcPr>
            <w:tcW w:w="2185" w:type="dxa"/>
          </w:tcPr>
          <w:p w:rsidR="001F7915" w:rsidRPr="006D2B3B" w:rsidRDefault="001F7915" w:rsidP="001F7915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979" w:type="dxa"/>
          </w:tcPr>
          <w:p w:rsidR="001F7915" w:rsidRDefault="001F7915" w:rsidP="001F7915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738" w:type="dxa"/>
          </w:tcPr>
          <w:p w:rsidR="001F7915" w:rsidRPr="006D2B3B" w:rsidRDefault="001F7915" w:rsidP="001F7915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857" w:type="dxa"/>
          </w:tcPr>
          <w:p w:rsidR="001F7915" w:rsidRPr="006D2B3B" w:rsidRDefault="001F7915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1F7915" w:rsidRPr="006D2B3B" w:rsidRDefault="001F7915" w:rsidP="001F7915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2012" w:type="dxa"/>
          </w:tcPr>
          <w:p w:rsidR="001F7915" w:rsidRPr="006D2B3B" w:rsidRDefault="001F7915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1F7915" w:rsidRPr="006D2B3B" w:rsidRDefault="001F7915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195F20" w:rsidRPr="006F4B7B" w:rsidRDefault="00195F20" w:rsidP="00195F20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195F20" w:rsidRPr="00502C32" w:rsidRDefault="00195F20" w:rsidP="00195F20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</w:t>
      </w:r>
      <w:r w:rsidRPr="00502C32">
        <w:rPr>
          <w:rFonts w:ascii="Bookman Old Style" w:hAnsi="Bookman Old Style" w:cs="Segoe UI Semilight"/>
          <w:sz w:val="20"/>
          <w:szCs w:val="20"/>
        </w:rPr>
        <w:t>:</w:t>
      </w:r>
    </w:p>
    <w:p w:rsidR="00195F20" w:rsidRPr="00502C32" w:rsidRDefault="00195F20" w:rsidP="00195F20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502C32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tbl>
      <w:tblPr>
        <w:tblStyle w:val="Tabela-Siatka"/>
        <w:tblW w:w="13749" w:type="dxa"/>
        <w:tblInd w:w="959" w:type="dxa"/>
        <w:tblLook w:val="04A0"/>
      </w:tblPr>
      <w:tblGrid>
        <w:gridCol w:w="1417"/>
        <w:gridCol w:w="5528"/>
        <w:gridCol w:w="3119"/>
        <w:gridCol w:w="3685"/>
      </w:tblGrid>
      <w:tr w:rsidR="00502C32" w:rsidRPr="00502C32" w:rsidTr="009038CF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Lp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Opis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parametru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Wartość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>/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punktacja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>/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Wartość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oferowana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>TAK/NIE</w:t>
            </w: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ind w:firstLine="34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  <w:lang w:val="pl-PL"/>
              </w:rPr>
              <w:t>Najniższe</w:t>
            </w: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położenie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blatu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ścianki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od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podłogi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(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ścianka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pozycji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poziomej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)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umożliwiające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wykonanie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badania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blacie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ścianki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dostępne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dla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technika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(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trybie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serwisowym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)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≤ 50 cm –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&gt;50 cm - ≤ 62 cm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02C32" w:rsidRPr="00502C32" w:rsidRDefault="00502C32" w:rsidP="005324E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Swobodny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bezpośredni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dostęp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do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blatu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stołu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pacjenta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czterech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stron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pozycji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poziomej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ścianki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bez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obudów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lub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elementów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konstrukcyjnych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przewyższających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wysokość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blatu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także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tyłu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blatu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pStyle w:val="Stopka"/>
              <w:tabs>
                <w:tab w:val="left" w:pos="708"/>
              </w:tabs>
              <w:spacing w:line="288" w:lineRule="auto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- 2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- 0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Ścianka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automatycznie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ustawia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się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do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pozycji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zapisanej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programie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narządowym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,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tym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dostępna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pozycja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do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zdjęcia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wykonywanego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przy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statywie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pStyle w:val="Stopka"/>
              <w:tabs>
                <w:tab w:val="left" w:pos="708"/>
              </w:tabs>
              <w:spacing w:line="288" w:lineRule="auto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- 3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- 0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Podczas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automatycznego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ustawiania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się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ścianki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kilka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ruchów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wykonywanych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jest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równocześnie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>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pStyle w:val="Stopka"/>
              <w:tabs>
                <w:tab w:val="left" w:pos="708"/>
              </w:tabs>
              <w:spacing w:line="288" w:lineRule="auto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- 2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- 0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Częstotliwość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kalibracji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podczas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której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praca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jest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przerywana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można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wykonywać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zdjęć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przy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ustabilizowanych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warunkach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pracy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(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temperatura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itp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.),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tym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automatyczne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kalibracja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snapToGrid w:val="0"/>
              <w:ind w:left="-108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Codziennie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lub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kilka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razy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dziennie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snapToGrid w:val="0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Co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kilka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miesięcy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lub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tygodni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–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częściej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niż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raz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roku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– 3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Podczas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zmiany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wysokości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statywu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lampa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śledzi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ten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ruch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zachowując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synchronizację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promień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centralny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–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środek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–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bezprzewodowy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rączką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zintegrowaną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z 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obudową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– 1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Akumulator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automatycznie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doładowywany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podczas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pracy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 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statywie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niezależnie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od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orientacji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(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pionie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/w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poziomie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)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bez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podłączania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zewnętrznego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kabla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–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ind w:hanging="108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Ustawianie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kolimacji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bez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wyzwalania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promieniowania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przy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pomocy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graficznych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oznaczeń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aktualnego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położenia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blend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obrazie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LIH  TAK/NIE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snapToGrid w:val="0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TAK – 1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NIE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tabs>
                <w:tab w:val="left" w:pos="888"/>
              </w:tabs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ab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502C32" w:rsidRPr="00502C32" w:rsidTr="00502C3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02C32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460" w:right="0" w:hanging="426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ind w:firstLine="34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Szybkość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akwizycji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podczas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fluoroskopii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pulsacyjnej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największego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pola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oraz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innego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pola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detektora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 (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powiększenia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>)  ≥ 15 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/s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32" w:rsidRPr="00502C32" w:rsidRDefault="00502C32" w:rsidP="005324E2">
            <w:pPr>
              <w:snapToGrid w:val="0"/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>≥ 15 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/s  &lt; 30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/s  – 0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>≥ 30 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obr</w:t>
            </w:r>
            <w:proofErr w:type="spellEnd"/>
            <w:r w:rsidRPr="00502C32">
              <w:rPr>
                <w:rFonts w:ascii="Bookman Old Style" w:hAnsi="Bookman Old Style"/>
                <w:sz w:val="20"/>
                <w:szCs w:val="20"/>
              </w:rPr>
              <w:t xml:space="preserve">/s  – 2 </w:t>
            </w:r>
            <w:proofErr w:type="spellStart"/>
            <w:r w:rsidRPr="00502C32">
              <w:rPr>
                <w:rFonts w:ascii="Bookman Old Style" w:hAnsi="Bookman Old Style"/>
                <w:sz w:val="20"/>
                <w:szCs w:val="20"/>
              </w:rPr>
              <w:t>pkt</w:t>
            </w:r>
            <w:proofErr w:type="spellEnd"/>
          </w:p>
          <w:p w:rsidR="00502C32" w:rsidRPr="00502C32" w:rsidRDefault="00502C32" w:rsidP="005324E2">
            <w:pPr>
              <w:tabs>
                <w:tab w:val="left" w:pos="972"/>
              </w:tabs>
              <w:rPr>
                <w:rFonts w:ascii="Bookman Old Style" w:hAnsi="Bookman Old Style"/>
                <w:sz w:val="20"/>
                <w:szCs w:val="20"/>
              </w:rPr>
            </w:pPr>
            <w:r w:rsidRPr="00502C32">
              <w:rPr>
                <w:rFonts w:ascii="Bookman Old Style" w:hAnsi="Bookman Old Style"/>
                <w:sz w:val="20"/>
                <w:szCs w:val="20"/>
              </w:rPr>
              <w:tab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C32" w:rsidRPr="00502C32" w:rsidRDefault="00502C32" w:rsidP="005324E2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</w:tbl>
    <w:p w:rsidR="00195F20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95F20" w:rsidRPr="006F4B7B" w:rsidRDefault="00195F20" w:rsidP="00195F20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95F20" w:rsidRPr="006F4B7B" w:rsidRDefault="00195F20" w:rsidP="00195F20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F379EC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195F20" w:rsidRPr="006F4B7B" w:rsidRDefault="00195F20" w:rsidP="00195F20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195F20" w:rsidRPr="006F4B7B" w:rsidRDefault="00195F20" w:rsidP="00195F20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95F20" w:rsidRPr="00BB48D7" w:rsidRDefault="00195F20" w:rsidP="00195F20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195F20" w:rsidRPr="000B5B64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95F20" w:rsidRPr="00BB48D7" w:rsidRDefault="00195F20" w:rsidP="00195F20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195F20" w:rsidRPr="000B5B64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195F20" w:rsidRPr="00BB48D7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195F20" w:rsidRPr="000B5B64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95F20" w:rsidRPr="00BB48D7" w:rsidRDefault="00195F20" w:rsidP="00195F20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195F20" w:rsidRPr="000B5B64" w:rsidRDefault="00195F20" w:rsidP="00195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95F20" w:rsidRPr="00BB48D7" w:rsidRDefault="00195F20" w:rsidP="00195F20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195F20" w:rsidRPr="00BB48D7" w:rsidRDefault="00195F20" w:rsidP="00195F20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195F20" w:rsidRDefault="00195F20" w:rsidP="00195F20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195F20" w:rsidRDefault="00195F20" w:rsidP="00195F20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195F20" w:rsidRPr="00897E88" w:rsidRDefault="00195F20" w:rsidP="00195F20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195F20" w:rsidRPr="006F4B7B" w:rsidRDefault="00195F20" w:rsidP="00195F20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195F20" w:rsidRPr="006F4B7B" w:rsidRDefault="00195F20" w:rsidP="00195F20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195F20" w:rsidRPr="006F4B7B" w:rsidRDefault="00195F20" w:rsidP="00195F20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195F20" w:rsidRPr="006F4B7B" w:rsidRDefault="00195F20" w:rsidP="00195F20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195F20" w:rsidRPr="006F4B7B" w:rsidRDefault="00195F20" w:rsidP="00195F20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9A6D44" w:rsidRPr="002C6615" w:rsidRDefault="009A6D44" w:rsidP="009A6D44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2C6615">
        <w:rPr>
          <w:rFonts w:ascii="Bookman Old Style" w:hAnsi="Bookman Old Style" w:cs="Segoe UI Semilight"/>
          <w:b/>
          <w:sz w:val="20"/>
          <w:szCs w:val="20"/>
          <w:u w:val="single"/>
        </w:rPr>
        <w:t>IV</w:t>
      </w:r>
      <w:r w:rsidRPr="002C6615">
        <w:rPr>
          <w:rFonts w:ascii="Bookman Old Style" w:hAnsi="Bookman Old Style" w:cs="Segoe UI Semilight"/>
          <w:b/>
          <w:sz w:val="20"/>
          <w:szCs w:val="20"/>
          <w:u w:val="single"/>
        </w:rPr>
        <w:tab/>
        <w:t xml:space="preserve">PAKIET NR 4 </w:t>
      </w:r>
      <w:r w:rsidR="002C6615" w:rsidRPr="002C6615">
        <w:rPr>
          <w:rFonts w:ascii="Bookman Old Style" w:hAnsi="Bookman Old Style" w:cs="Arial"/>
          <w:b/>
          <w:sz w:val="20"/>
          <w:szCs w:val="20"/>
          <w:u w:val="single"/>
        </w:rPr>
        <w:t>WIDEOBRONCHOFIBEROSKOP</w:t>
      </w:r>
    </w:p>
    <w:p w:rsidR="009A6D44" w:rsidRPr="006F4B7B" w:rsidRDefault="009A6D44" w:rsidP="009A6D44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9A6D44" w:rsidRPr="006F4B7B" w:rsidRDefault="009A6D44" w:rsidP="009A6D44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9A6D44" w:rsidRPr="006F4B7B" w:rsidRDefault="009A6D44" w:rsidP="009A6D44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29"/>
        <w:gridCol w:w="2009"/>
        <w:gridCol w:w="917"/>
        <w:gridCol w:w="1679"/>
        <w:gridCol w:w="1691"/>
        <w:gridCol w:w="1657"/>
        <w:gridCol w:w="1820"/>
        <w:gridCol w:w="1480"/>
      </w:tblGrid>
      <w:tr w:rsidR="009A6D44" w:rsidRPr="006D2B3B" w:rsidTr="0017501B">
        <w:tc>
          <w:tcPr>
            <w:tcW w:w="2506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9A6D44" w:rsidRDefault="009A6D44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9A6D44" w:rsidRPr="000A34B8" w:rsidRDefault="009A6D44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9A6D44" w:rsidRPr="006D2B3B" w:rsidTr="0017501B">
        <w:tc>
          <w:tcPr>
            <w:tcW w:w="2506" w:type="dxa"/>
          </w:tcPr>
          <w:p w:rsidR="009A6D44" w:rsidRPr="006D2B3B" w:rsidRDefault="002C6615" w:rsidP="0017501B">
            <w:pPr>
              <w:rPr>
                <w:rFonts w:ascii="Bookman Old Style" w:hAnsi="Bookman Old Style"/>
                <w:sz w:val="20"/>
              </w:rPr>
            </w:pPr>
            <w:r w:rsidRPr="002C6615">
              <w:rPr>
                <w:rFonts w:ascii="Bookman Old Style" w:hAnsi="Bookman Old Style" w:cs="Arial"/>
                <w:b/>
                <w:sz w:val="20"/>
                <w:szCs w:val="20"/>
              </w:rPr>
              <w:t>WIDEOBRONCHOFIBEROSKOP</w:t>
            </w:r>
            <w:r>
              <w:rPr>
                <w:rFonts w:ascii="Bookman Old Style" w:hAnsi="Bookman Old Style"/>
                <w:sz w:val="20"/>
              </w:rPr>
              <w:t xml:space="preserve"> </w:t>
            </w:r>
            <w:r w:rsidR="009A6D44">
              <w:rPr>
                <w:rFonts w:ascii="Bookman Old Style" w:hAnsi="Bookman Old Style"/>
                <w:sz w:val="20"/>
              </w:rPr>
              <w:t>Rok produkcji-  2018</w:t>
            </w:r>
            <w:r w:rsidR="009A6D44"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9A6D44" w:rsidRPr="006D2B3B" w:rsidRDefault="0008446E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3</w:t>
            </w:r>
          </w:p>
        </w:tc>
        <w:tc>
          <w:tcPr>
            <w:tcW w:w="1738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9A6D44" w:rsidRPr="006D2B3B" w:rsidRDefault="009A6D44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9A6D44" w:rsidRPr="006F4B7B" w:rsidRDefault="009A6D44" w:rsidP="009A6D44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9A6D44" w:rsidRDefault="009A6D44" w:rsidP="009A6D4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655E4F" w:rsidRPr="006F4B7B" w:rsidRDefault="00655E4F" w:rsidP="009A6D4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655E4F" w:rsidRPr="00655E4F" w:rsidTr="00655E4F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55E4F" w:rsidRPr="00655E4F" w:rsidTr="00655E4F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Obrotowy konektor w zakresie min. 180 stopni redukujący ryzyko skręcenia światłowodu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1) NIE– 0 punktów</w:t>
            </w:r>
          </w:p>
          <w:p w:rsidR="00655E4F" w:rsidRPr="00655E4F" w:rsidRDefault="002F6523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2) TAK – 2</w:t>
            </w:r>
            <w:r w:rsidR="00655E4F" w:rsidRPr="00655E4F">
              <w:rPr>
                <w:rFonts w:ascii="Bookman Old Style" w:hAnsi="Bookman Old Style"/>
                <w:sz w:val="20"/>
                <w:szCs w:val="20"/>
              </w:rPr>
              <w:t>0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E4F" w:rsidRPr="00655E4F" w:rsidRDefault="00655E4F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9A6D44" w:rsidRPr="00655E4F" w:rsidRDefault="009A6D44" w:rsidP="009A6D44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9A6D44" w:rsidRPr="006F4B7B" w:rsidRDefault="009A6D44" w:rsidP="009A6D44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98422F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9A6D44" w:rsidRPr="006F4B7B" w:rsidRDefault="009A6D44" w:rsidP="009A6D44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9A6D44" w:rsidRPr="006F4B7B" w:rsidRDefault="009A6D44" w:rsidP="009A6D4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9A6D44" w:rsidRPr="00BB48D7" w:rsidRDefault="009A6D44" w:rsidP="009A6D44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9A6D44" w:rsidRPr="000B5B64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9A6D44" w:rsidRPr="00BB48D7" w:rsidRDefault="009A6D44" w:rsidP="009A6D44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lastRenderedPageBreak/>
        <w:t>Przewidujemy powierzenie</w:t>
      </w: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9A6D44" w:rsidRPr="000B5B64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9A6D44" w:rsidRPr="00BB48D7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9A6D44" w:rsidRPr="000B5B64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9A6D44" w:rsidRPr="00BB48D7" w:rsidRDefault="009A6D44" w:rsidP="009A6D44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9A6D44" w:rsidRPr="000B5B64" w:rsidRDefault="009A6D44" w:rsidP="009A6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9A6D44" w:rsidRPr="00BB48D7" w:rsidRDefault="009A6D44" w:rsidP="009A6D44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9A6D44" w:rsidRPr="00BB48D7" w:rsidRDefault="009A6D44" w:rsidP="009A6D44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9A6D44" w:rsidRDefault="009A6D44" w:rsidP="009A6D44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9A6D44" w:rsidRDefault="009A6D44" w:rsidP="009A6D44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9A6D44" w:rsidRPr="00897E88" w:rsidRDefault="009A6D44" w:rsidP="009A6D44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9A6D44" w:rsidRPr="006F4B7B" w:rsidRDefault="009A6D44" w:rsidP="009A6D44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9A6D44" w:rsidRPr="006F4B7B" w:rsidRDefault="009A6D44" w:rsidP="009A6D44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9A6D44" w:rsidRPr="006F4B7B" w:rsidRDefault="009A6D44" w:rsidP="009A6D44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9A6D44" w:rsidRPr="006F4B7B" w:rsidRDefault="009A6D44" w:rsidP="009A6D44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9A6D44" w:rsidRPr="006F4B7B" w:rsidRDefault="009A6D44" w:rsidP="009A6D44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165632" w:rsidRPr="004E7E0B" w:rsidRDefault="00165632" w:rsidP="00165632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4E7E0B">
        <w:rPr>
          <w:rFonts w:ascii="Bookman Old Style" w:hAnsi="Bookman Old Style" w:cs="Segoe UI Semilight"/>
          <w:b/>
          <w:sz w:val="20"/>
          <w:szCs w:val="20"/>
          <w:u w:val="single"/>
        </w:rPr>
        <w:t>V</w:t>
      </w:r>
      <w:r w:rsidRPr="004E7E0B">
        <w:rPr>
          <w:rFonts w:ascii="Bookman Old Style" w:hAnsi="Bookman Old Style" w:cs="Segoe UI Semilight"/>
          <w:b/>
          <w:sz w:val="20"/>
          <w:szCs w:val="20"/>
          <w:u w:val="single"/>
        </w:rPr>
        <w:tab/>
        <w:t xml:space="preserve">PAKIET NR 5 </w:t>
      </w:r>
      <w:r w:rsidR="004E7E0B" w:rsidRPr="004E7E0B">
        <w:rPr>
          <w:rFonts w:ascii="Bookman Old Style" w:hAnsi="Bookman Old Style" w:cs="Arial"/>
          <w:b/>
          <w:sz w:val="20"/>
          <w:szCs w:val="20"/>
          <w:u w:val="single"/>
        </w:rPr>
        <w:t>WIDEOPROCESOR Z KSENONOWYM ŹRÓDŁEM ŚWIATŁA</w:t>
      </w:r>
    </w:p>
    <w:p w:rsidR="00165632" w:rsidRPr="006F4B7B" w:rsidRDefault="00165632" w:rsidP="00165632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165632" w:rsidRPr="006F4B7B" w:rsidRDefault="00165632" w:rsidP="00165632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165632" w:rsidRPr="006F4B7B" w:rsidRDefault="00165632" w:rsidP="00165632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165632" w:rsidRPr="006D2B3B" w:rsidTr="0017501B">
        <w:tc>
          <w:tcPr>
            <w:tcW w:w="2506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165632" w:rsidRDefault="00165632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165632" w:rsidRPr="000A34B8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165632" w:rsidRPr="006D2B3B" w:rsidTr="0017501B">
        <w:tc>
          <w:tcPr>
            <w:tcW w:w="2506" w:type="dxa"/>
          </w:tcPr>
          <w:p w:rsidR="00165632" w:rsidRPr="006D2B3B" w:rsidRDefault="004E7E0B" w:rsidP="0017501B">
            <w:pPr>
              <w:rPr>
                <w:rFonts w:ascii="Bookman Old Style" w:hAnsi="Bookman Old Style"/>
                <w:sz w:val="20"/>
              </w:rPr>
            </w:pPr>
            <w:r w:rsidRPr="004E7E0B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WIDEOPROCESOR Z KSENONOWYM </w:t>
            </w:r>
            <w:r w:rsidRPr="004E7E0B">
              <w:rPr>
                <w:rFonts w:ascii="Bookman Old Style" w:hAnsi="Bookman Old Style" w:cs="Arial"/>
                <w:b/>
                <w:sz w:val="20"/>
                <w:szCs w:val="20"/>
              </w:rPr>
              <w:lastRenderedPageBreak/>
              <w:t>ŹRÓDŁEM ŚWIATŁA</w:t>
            </w:r>
            <w:r w:rsidR="00165632">
              <w:rPr>
                <w:rFonts w:ascii="Bookman Old Style" w:hAnsi="Bookman Old Style"/>
                <w:sz w:val="20"/>
              </w:rPr>
              <w:t xml:space="preserve"> Rok produkcji-  2018</w:t>
            </w:r>
            <w:r w:rsidR="00165632"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165632" w:rsidRPr="006D2B3B" w:rsidRDefault="004E7E0B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165632" w:rsidRPr="006D2B3B" w:rsidRDefault="00165632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165632" w:rsidRPr="006F4B7B" w:rsidRDefault="00165632" w:rsidP="00165632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165632" w:rsidRDefault="00165632" w:rsidP="00165632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165632" w:rsidRDefault="00165632" w:rsidP="00165632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E37B10" w:rsidRPr="006F4B7B" w:rsidRDefault="00E37B10" w:rsidP="00165632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165632" w:rsidRPr="00655E4F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5632" w:rsidRPr="00655E4F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5632" w:rsidRPr="00655E4F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5632" w:rsidRPr="00655E4F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165632" w:rsidRPr="00655E4F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5632" w:rsidRPr="00655E4F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165632" w:rsidRPr="00655E4F" w:rsidRDefault="00165632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E37B10" w:rsidRPr="00655E4F" w:rsidTr="00DD098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655E4F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 xml:space="preserve">Funkcja obrazowania w stopniach 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- detekcji (3 stopnie)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- zarysu tkanki (3 stopnie)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- weryfikacji zmiany (3 stopnie)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1) NIE – 0 punktów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2) TAK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– 10</w:t>
            </w:r>
            <w:r w:rsidRPr="00E37B10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655E4F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E37B10" w:rsidRPr="00655E4F" w:rsidTr="00DD098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655E4F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Rozdzielczość sygnału wideo min. 1920x1080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>1) rozdzielczość sygnału wideo równa 1920x1080 – 0 punktów</w:t>
            </w:r>
          </w:p>
          <w:p w:rsidR="00E37B10" w:rsidRPr="00E37B10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E37B10">
              <w:rPr>
                <w:rFonts w:ascii="Bookman Old Style" w:hAnsi="Bookman Old Style"/>
                <w:sz w:val="20"/>
                <w:szCs w:val="20"/>
              </w:rPr>
              <w:t xml:space="preserve">2) rozdzielczość sygnału wideo </w:t>
            </w:r>
            <w:r>
              <w:rPr>
                <w:rFonts w:ascii="Bookman Old Style" w:hAnsi="Bookman Old Style"/>
                <w:sz w:val="20"/>
                <w:szCs w:val="20"/>
              </w:rPr>
              <w:t>większa niż 1920x1080 – 10</w:t>
            </w:r>
            <w:r w:rsidRPr="00E37B10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B10" w:rsidRPr="00655E4F" w:rsidRDefault="00E37B10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165632" w:rsidRPr="00655E4F" w:rsidRDefault="00165632" w:rsidP="00165632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65632" w:rsidRPr="006F4B7B" w:rsidRDefault="00165632" w:rsidP="00165632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B62765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165632" w:rsidRPr="006F4B7B" w:rsidRDefault="00165632" w:rsidP="00165632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165632" w:rsidRPr="006F4B7B" w:rsidRDefault="00165632" w:rsidP="00165632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165632" w:rsidRPr="00BB48D7" w:rsidRDefault="00165632" w:rsidP="00165632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165632" w:rsidRPr="000B5B64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65632" w:rsidRPr="00BB48D7" w:rsidRDefault="00165632" w:rsidP="00165632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lastRenderedPageBreak/>
        <w:t>Przewidujemy powierzenie</w:t>
      </w: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165632" w:rsidRPr="000B5B64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165632" w:rsidRPr="00BB48D7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165632" w:rsidRPr="000B5B64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65632" w:rsidRPr="00BB48D7" w:rsidRDefault="00165632" w:rsidP="00165632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165632" w:rsidRPr="000B5B64" w:rsidRDefault="00165632" w:rsidP="00165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165632" w:rsidRPr="00BB48D7" w:rsidRDefault="00165632" w:rsidP="00165632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165632" w:rsidRPr="00BB48D7" w:rsidRDefault="00165632" w:rsidP="00165632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165632" w:rsidRDefault="00165632" w:rsidP="00165632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165632" w:rsidRDefault="00165632" w:rsidP="00165632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165632" w:rsidRPr="00897E88" w:rsidRDefault="00165632" w:rsidP="00165632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165632" w:rsidRPr="006F4B7B" w:rsidRDefault="00165632" w:rsidP="00165632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165632" w:rsidRPr="006F4B7B" w:rsidRDefault="00165632" w:rsidP="00165632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165632" w:rsidRPr="006F4B7B" w:rsidRDefault="00165632" w:rsidP="00165632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165632" w:rsidRPr="006F4B7B" w:rsidRDefault="00165632" w:rsidP="00165632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165632" w:rsidRPr="006F4B7B" w:rsidRDefault="00165632" w:rsidP="00165632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7D58E9" w:rsidRPr="005A1202" w:rsidRDefault="007D58E9" w:rsidP="007D58E9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5A1202">
        <w:rPr>
          <w:rFonts w:ascii="Bookman Old Style" w:hAnsi="Bookman Old Style" w:cs="Segoe UI Semilight"/>
          <w:b/>
          <w:sz w:val="20"/>
          <w:szCs w:val="20"/>
          <w:u w:val="single"/>
        </w:rPr>
        <w:t>VI</w:t>
      </w:r>
      <w:r w:rsidRPr="005A1202">
        <w:rPr>
          <w:rFonts w:ascii="Bookman Old Style" w:hAnsi="Bookman Old Style" w:cs="Segoe UI Semilight"/>
          <w:b/>
          <w:sz w:val="20"/>
          <w:szCs w:val="20"/>
          <w:u w:val="single"/>
        </w:rPr>
        <w:tab/>
        <w:t xml:space="preserve">PAKIET NR 6 </w:t>
      </w:r>
      <w:r w:rsidR="005A1202" w:rsidRPr="005A1202">
        <w:rPr>
          <w:rFonts w:ascii="Bookman Old Style" w:hAnsi="Bookman Old Style" w:cs="Arial"/>
          <w:b/>
          <w:sz w:val="20"/>
          <w:szCs w:val="20"/>
          <w:u w:val="single"/>
        </w:rPr>
        <w:t>WIDEOBRONCHOSKOP ULTRADŹWIĘKOWY EBUS</w:t>
      </w:r>
    </w:p>
    <w:p w:rsidR="007D58E9" w:rsidRPr="006F4B7B" w:rsidRDefault="007D58E9" w:rsidP="007D58E9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7D58E9" w:rsidRPr="006F4B7B" w:rsidRDefault="007D58E9" w:rsidP="007D58E9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7D58E9" w:rsidRPr="006F4B7B" w:rsidRDefault="007D58E9" w:rsidP="007D58E9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9"/>
        <w:gridCol w:w="2165"/>
        <w:gridCol w:w="972"/>
        <w:gridCol w:w="1731"/>
        <w:gridCol w:w="1839"/>
        <w:gridCol w:w="1793"/>
        <w:gridCol w:w="1991"/>
        <w:gridCol w:w="1582"/>
      </w:tblGrid>
      <w:tr w:rsidR="007D58E9" w:rsidRPr="006D2B3B" w:rsidTr="0017501B">
        <w:tc>
          <w:tcPr>
            <w:tcW w:w="2506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7D58E9" w:rsidRDefault="007D58E9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7D58E9" w:rsidRPr="000A34B8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7D58E9" w:rsidRPr="006D2B3B" w:rsidTr="0017501B">
        <w:tc>
          <w:tcPr>
            <w:tcW w:w="2506" w:type="dxa"/>
          </w:tcPr>
          <w:p w:rsidR="005A1202" w:rsidRDefault="005A1202" w:rsidP="0017501B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5A1202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WIDEOBRONCHOSKOP </w:t>
            </w:r>
            <w:r w:rsidRPr="005A1202">
              <w:rPr>
                <w:rFonts w:ascii="Bookman Old Style" w:hAnsi="Bookman Old Style" w:cs="Arial"/>
                <w:b/>
                <w:sz w:val="20"/>
                <w:szCs w:val="20"/>
              </w:rPr>
              <w:lastRenderedPageBreak/>
              <w:t>ULTRADŹWIĘKOWY EBUS</w:t>
            </w:r>
          </w:p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 Rok produkcji-  2018</w:t>
            </w:r>
            <w:r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7D58E9" w:rsidRPr="006D2B3B" w:rsidRDefault="005A1202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7D58E9" w:rsidRPr="006D2B3B" w:rsidRDefault="007D58E9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7D58E9" w:rsidRPr="006F4B7B" w:rsidRDefault="007D58E9" w:rsidP="007D58E9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7D58E9" w:rsidRDefault="007D58E9" w:rsidP="007D58E9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7D58E9" w:rsidRDefault="007D58E9" w:rsidP="007D58E9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D43F13" w:rsidRPr="006F4B7B" w:rsidRDefault="00D43F13" w:rsidP="007D58E9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7D58E9" w:rsidRPr="00655E4F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D58E9" w:rsidRPr="00655E4F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8E9" w:rsidRPr="00655E4F" w:rsidRDefault="00502A05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r w:rsidR="007D58E9" w:rsidRPr="00655E4F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Zastosowanie jednorazowych zaworków ssących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1) NIE – 0 punktów</w:t>
            </w:r>
          </w:p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 xml:space="preserve">2) TAK – </w:t>
            </w:r>
            <w:r w:rsidR="006B5FE1">
              <w:rPr>
                <w:rFonts w:ascii="Bookman Old Style" w:hAnsi="Bookman Old Style"/>
                <w:sz w:val="20"/>
                <w:szCs w:val="20"/>
              </w:rPr>
              <w:t>2</w:t>
            </w:r>
            <w:r w:rsidRPr="00655E4F">
              <w:rPr>
                <w:rFonts w:ascii="Bookman Old Style" w:hAnsi="Bookman Old Style"/>
                <w:sz w:val="20"/>
                <w:szCs w:val="20"/>
              </w:rPr>
              <w:t>0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8E9" w:rsidRPr="00655E4F" w:rsidRDefault="007D58E9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7D58E9" w:rsidRPr="00655E4F" w:rsidRDefault="007D58E9" w:rsidP="007D58E9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7D58E9" w:rsidRPr="006F4B7B" w:rsidRDefault="007D58E9" w:rsidP="007D58E9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7B45F0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7D58E9" w:rsidRPr="006F4B7B" w:rsidRDefault="007D58E9" w:rsidP="007D58E9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7D58E9" w:rsidRPr="006F4B7B" w:rsidRDefault="007D58E9" w:rsidP="007D58E9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7D58E9" w:rsidRPr="00BB48D7" w:rsidRDefault="007D58E9" w:rsidP="007D58E9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7D58E9" w:rsidRPr="000B5B64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7D58E9" w:rsidRPr="00BB48D7" w:rsidRDefault="007D58E9" w:rsidP="007D58E9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7D58E9" w:rsidRPr="000B5B64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7D58E9" w:rsidRPr="00BB48D7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7D58E9" w:rsidRPr="000B5B64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7D58E9" w:rsidRPr="00BB48D7" w:rsidRDefault="007D58E9" w:rsidP="007D58E9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7D58E9" w:rsidRPr="000B5B64" w:rsidRDefault="007D58E9" w:rsidP="007D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7D58E9" w:rsidRPr="00BB48D7" w:rsidRDefault="007D58E9" w:rsidP="007D58E9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7D58E9" w:rsidRPr="00BB48D7" w:rsidRDefault="007D58E9" w:rsidP="007D58E9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7D58E9" w:rsidRDefault="007D58E9" w:rsidP="007D58E9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7D58E9" w:rsidRDefault="007D58E9" w:rsidP="007D58E9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7D58E9" w:rsidRPr="00897E88" w:rsidRDefault="007D58E9" w:rsidP="007D58E9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7D58E9" w:rsidRPr="006F4B7B" w:rsidRDefault="007D58E9" w:rsidP="007D58E9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7D58E9" w:rsidRPr="006F4B7B" w:rsidRDefault="007D58E9" w:rsidP="007D58E9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7D58E9" w:rsidRPr="006F4B7B" w:rsidRDefault="007D58E9" w:rsidP="007D58E9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7D58E9" w:rsidRPr="006F4B7B" w:rsidRDefault="007D58E9" w:rsidP="007D58E9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272CBC" w:rsidRDefault="007D58E9" w:rsidP="007D58E9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00747C" w:rsidRPr="00E07099" w:rsidRDefault="0000747C" w:rsidP="0000747C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E07099">
        <w:rPr>
          <w:rFonts w:ascii="Bookman Old Style" w:hAnsi="Bookman Old Style" w:cs="Segoe UI Semilight"/>
          <w:b/>
          <w:sz w:val="20"/>
          <w:szCs w:val="20"/>
          <w:u w:val="single"/>
        </w:rPr>
        <w:t>VII</w:t>
      </w:r>
      <w:r w:rsidRPr="00E07099">
        <w:rPr>
          <w:rFonts w:ascii="Bookman Old Style" w:hAnsi="Bookman Old Style" w:cs="Segoe UI Semilight"/>
          <w:b/>
          <w:sz w:val="20"/>
          <w:szCs w:val="20"/>
          <w:u w:val="single"/>
        </w:rPr>
        <w:tab/>
        <w:t xml:space="preserve">PAKIET NR 7 </w:t>
      </w:r>
      <w:r w:rsidR="00E07099" w:rsidRPr="00E07099">
        <w:rPr>
          <w:rFonts w:ascii="Bookman Old Style" w:hAnsi="Bookman Old Style" w:cs="Arial"/>
          <w:b/>
          <w:sz w:val="20"/>
          <w:szCs w:val="20"/>
          <w:u w:val="single"/>
        </w:rPr>
        <w:t>AUTOMATYCZNA MYJNIA DO ENDOSKOPÓW</w:t>
      </w:r>
    </w:p>
    <w:p w:rsidR="0000747C" w:rsidRPr="006F4B7B" w:rsidRDefault="0000747C" w:rsidP="0000747C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00747C" w:rsidRPr="006F4B7B" w:rsidRDefault="0000747C" w:rsidP="0000747C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00747C" w:rsidRPr="006F4B7B" w:rsidRDefault="0000747C" w:rsidP="0000747C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00747C" w:rsidRPr="006D2B3B" w:rsidTr="0017501B">
        <w:tc>
          <w:tcPr>
            <w:tcW w:w="2506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00747C" w:rsidRDefault="0000747C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00747C" w:rsidRPr="000A34B8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00747C" w:rsidRPr="006D2B3B" w:rsidTr="0017501B">
        <w:tc>
          <w:tcPr>
            <w:tcW w:w="2506" w:type="dxa"/>
          </w:tcPr>
          <w:p w:rsidR="00E07099" w:rsidRDefault="00E07099" w:rsidP="0017501B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E07099">
              <w:rPr>
                <w:rFonts w:ascii="Bookman Old Style" w:hAnsi="Bookman Old Style" w:cs="Arial"/>
                <w:b/>
                <w:sz w:val="20"/>
                <w:szCs w:val="20"/>
              </w:rPr>
              <w:t>AUTOMATYCZNA MYJNIA DO ENDOSKOPÓW</w:t>
            </w:r>
          </w:p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Rok produkcji-  2018</w:t>
            </w:r>
            <w:r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00747C" w:rsidRPr="006D2B3B" w:rsidRDefault="00E0709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2</w:t>
            </w:r>
          </w:p>
        </w:tc>
        <w:tc>
          <w:tcPr>
            <w:tcW w:w="1738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00747C" w:rsidRPr="006D2B3B" w:rsidRDefault="0000747C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00747C" w:rsidRPr="006F4B7B" w:rsidRDefault="0000747C" w:rsidP="0000747C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lastRenderedPageBreak/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00747C" w:rsidRDefault="0000747C" w:rsidP="0000747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00747C" w:rsidRDefault="0000747C" w:rsidP="0000747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00747C" w:rsidRPr="00655E4F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747C" w:rsidRPr="00655E4F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47C" w:rsidRPr="00655E4F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47C" w:rsidRPr="00655E4F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00747C" w:rsidRPr="00655E4F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747C" w:rsidRPr="00655E4F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655E4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00747C" w:rsidRPr="00655E4F" w:rsidRDefault="0000747C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24586" w:rsidRPr="00655E4F" w:rsidTr="00971D10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655E4F" w:rsidRDefault="008F4298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r w:rsidR="00724586" w:rsidRPr="00655E4F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Wbudowana w panel czołowy myjni drukarka parametrów procesu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1)  NIE - 0 punktów</w:t>
            </w:r>
          </w:p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2) TAK</w:t>
            </w:r>
            <w:r w:rsidR="008F4298">
              <w:rPr>
                <w:rFonts w:ascii="Bookman Old Style" w:hAnsi="Bookman Old Style"/>
                <w:sz w:val="20"/>
                <w:szCs w:val="20"/>
              </w:rPr>
              <w:t xml:space="preserve">  – 10</w:t>
            </w:r>
            <w:r w:rsidRPr="00724586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655E4F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24586" w:rsidRPr="00655E4F" w:rsidTr="00971D10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655E4F" w:rsidRDefault="008F4298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  <w:r w:rsidR="00724586" w:rsidRPr="00655E4F">
              <w:rPr>
                <w:rFonts w:ascii="Bookman Old Style" w:hAnsi="Bookman Old Style"/>
                <w:sz w:val="20"/>
                <w:szCs w:val="20"/>
              </w:rPr>
              <w:t>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Wyświetlanie komunikatu o konieczności wykonania przeglądu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1) NIE - 0 punktów</w:t>
            </w:r>
          </w:p>
          <w:p w:rsidR="00724586" w:rsidRPr="00724586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724586">
              <w:rPr>
                <w:rFonts w:ascii="Bookman Old Style" w:hAnsi="Bookman Old Style"/>
                <w:sz w:val="20"/>
                <w:szCs w:val="20"/>
              </w:rPr>
              <w:t>2) TAK</w:t>
            </w:r>
            <w:r w:rsidR="008F4298">
              <w:rPr>
                <w:rFonts w:ascii="Bookman Old Style" w:hAnsi="Bookman Old Style"/>
                <w:sz w:val="20"/>
                <w:szCs w:val="20"/>
              </w:rPr>
              <w:t xml:space="preserve"> – 10</w:t>
            </w:r>
            <w:r w:rsidRPr="00724586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586" w:rsidRPr="00655E4F" w:rsidRDefault="00724586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00747C" w:rsidRPr="00655E4F" w:rsidRDefault="0000747C" w:rsidP="0000747C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0747C" w:rsidRPr="006F4B7B" w:rsidRDefault="0000747C" w:rsidP="0000747C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B4226A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00747C" w:rsidRPr="006F4B7B" w:rsidRDefault="0000747C" w:rsidP="0000747C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00747C" w:rsidRPr="006F4B7B" w:rsidRDefault="0000747C" w:rsidP="0000747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0747C" w:rsidRPr="00BB48D7" w:rsidRDefault="0000747C" w:rsidP="0000747C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00747C" w:rsidRPr="000B5B64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0747C" w:rsidRPr="00BB48D7" w:rsidRDefault="0000747C" w:rsidP="0000747C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00747C" w:rsidRPr="000B5B64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00747C" w:rsidRPr="00BB48D7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00747C" w:rsidRPr="000B5B64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0747C" w:rsidRPr="00BB48D7" w:rsidRDefault="0000747C" w:rsidP="0000747C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00747C" w:rsidRPr="000B5B64" w:rsidRDefault="0000747C" w:rsidP="00007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0747C" w:rsidRPr="00BB48D7" w:rsidRDefault="0000747C" w:rsidP="0000747C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00747C" w:rsidRPr="00BB48D7" w:rsidRDefault="0000747C" w:rsidP="0000747C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00747C" w:rsidRDefault="0000747C" w:rsidP="0000747C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00747C" w:rsidRDefault="0000747C" w:rsidP="0000747C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00747C" w:rsidRPr="00897E88" w:rsidRDefault="0000747C" w:rsidP="0000747C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00747C" w:rsidRPr="006F4B7B" w:rsidRDefault="0000747C" w:rsidP="0000747C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00747C" w:rsidRPr="006F4B7B" w:rsidRDefault="0000747C" w:rsidP="0000747C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0747C" w:rsidRPr="006F4B7B" w:rsidRDefault="0000747C" w:rsidP="0000747C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00747C" w:rsidRPr="006F4B7B" w:rsidRDefault="0000747C" w:rsidP="0000747C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00747C" w:rsidRDefault="0000747C" w:rsidP="0000747C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00747C" w:rsidRDefault="0000747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00747C" w:rsidRDefault="0000747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00747C" w:rsidRDefault="0000747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557AF4" w:rsidRPr="00E07099" w:rsidRDefault="00557AF4" w:rsidP="00557AF4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E07099">
        <w:rPr>
          <w:rFonts w:ascii="Bookman Old Style" w:hAnsi="Bookman Old Style" w:cs="Segoe UI Semilight"/>
          <w:b/>
          <w:sz w:val="20"/>
          <w:szCs w:val="20"/>
          <w:u w:val="single"/>
        </w:rPr>
        <w:t>VII</w:t>
      </w:r>
      <w:r>
        <w:rPr>
          <w:rFonts w:ascii="Bookman Old Style" w:hAnsi="Bookman Old Style" w:cs="Segoe UI Semilight"/>
          <w:b/>
          <w:sz w:val="20"/>
          <w:szCs w:val="20"/>
          <w:u w:val="single"/>
        </w:rPr>
        <w:t>I</w:t>
      </w:r>
      <w:r w:rsidRPr="00E07099">
        <w:rPr>
          <w:rFonts w:ascii="Bookman Old Style" w:hAnsi="Bookman Old Style" w:cs="Segoe UI Semilight"/>
          <w:b/>
          <w:sz w:val="20"/>
          <w:szCs w:val="20"/>
          <w:u w:val="single"/>
        </w:rPr>
        <w:tab/>
        <w:t xml:space="preserve">PAKIET NR </w:t>
      </w:r>
      <w:r>
        <w:rPr>
          <w:rFonts w:ascii="Bookman Old Style" w:hAnsi="Bookman Old Style" w:cs="Segoe UI Semilight"/>
          <w:b/>
          <w:sz w:val="20"/>
          <w:szCs w:val="20"/>
          <w:u w:val="single"/>
        </w:rPr>
        <w:t>8</w:t>
      </w:r>
      <w:r w:rsidRPr="00E07099">
        <w:rPr>
          <w:rFonts w:ascii="Bookman Old Style" w:hAnsi="Bookman Old Style" w:cs="Segoe UI Semilight"/>
          <w:b/>
          <w:sz w:val="20"/>
          <w:szCs w:val="20"/>
          <w:u w:val="single"/>
        </w:rPr>
        <w:t xml:space="preserve"> </w:t>
      </w:r>
      <w:r w:rsidR="00C53F80" w:rsidRPr="00CA7FE7">
        <w:rPr>
          <w:rFonts w:ascii="Bookman Old Style" w:hAnsi="Bookman Old Style" w:cs="Tahoma"/>
          <w:b/>
          <w:sz w:val="20"/>
          <w:szCs w:val="20"/>
          <w:u w:val="single"/>
        </w:rPr>
        <w:t>SZAFA DO PRZECHOWYWANIA ENDOSKOPÓW</w:t>
      </w:r>
    </w:p>
    <w:p w:rsidR="00557AF4" w:rsidRPr="006F4B7B" w:rsidRDefault="00557AF4" w:rsidP="00557AF4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557AF4" w:rsidRPr="006F4B7B" w:rsidRDefault="00557AF4" w:rsidP="00557AF4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557AF4" w:rsidRPr="006F4B7B" w:rsidRDefault="00557AF4" w:rsidP="00557AF4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557AF4" w:rsidRPr="006D2B3B" w:rsidTr="0017501B">
        <w:tc>
          <w:tcPr>
            <w:tcW w:w="2506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557AF4" w:rsidRDefault="00557AF4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557AF4" w:rsidRPr="000A34B8" w:rsidRDefault="00557AF4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557AF4" w:rsidRPr="006D2B3B" w:rsidTr="0017501B">
        <w:tc>
          <w:tcPr>
            <w:tcW w:w="2506" w:type="dxa"/>
          </w:tcPr>
          <w:p w:rsidR="003E1B18" w:rsidRPr="00CA7FE7" w:rsidRDefault="003E1B18" w:rsidP="0017501B">
            <w:pPr>
              <w:rPr>
                <w:rFonts w:ascii="Bookman Old Style" w:hAnsi="Bookman Old Style"/>
                <w:sz w:val="20"/>
              </w:rPr>
            </w:pPr>
            <w:r w:rsidRPr="00CA7FE7">
              <w:rPr>
                <w:rFonts w:ascii="Bookman Old Style" w:hAnsi="Bookman Old Style" w:cs="Tahoma"/>
                <w:b/>
                <w:sz w:val="20"/>
                <w:szCs w:val="20"/>
              </w:rPr>
              <w:t>SZAFA DO PRZECHOWYWANIA ENDOSKOPÓW</w:t>
            </w:r>
            <w:r w:rsidRPr="00CA7FE7">
              <w:rPr>
                <w:rFonts w:ascii="Bookman Old Style" w:hAnsi="Bookman Old Style"/>
                <w:sz w:val="20"/>
              </w:rPr>
              <w:t xml:space="preserve"> </w:t>
            </w:r>
          </w:p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Rok produkcji-  2018</w:t>
            </w:r>
            <w:r w:rsidRPr="006D2B3B">
              <w:rPr>
                <w:rFonts w:ascii="Bookman Old Style" w:hAnsi="Bookman Old Style"/>
                <w:sz w:val="20"/>
              </w:rPr>
              <w:t xml:space="preserve"> sprzęt fabrycznie nowy</w:t>
            </w:r>
          </w:p>
        </w:tc>
        <w:tc>
          <w:tcPr>
            <w:tcW w:w="2185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557AF4" w:rsidRPr="006D2B3B" w:rsidRDefault="003E1B18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1738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557AF4" w:rsidRPr="006D2B3B" w:rsidRDefault="00557AF4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557AF4" w:rsidRPr="006F4B7B" w:rsidRDefault="00557AF4" w:rsidP="00557AF4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lastRenderedPageBreak/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557AF4" w:rsidRDefault="00557AF4" w:rsidP="00557AF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557AF4" w:rsidRDefault="00557AF4" w:rsidP="00557AF4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A029FA" w:rsidRPr="00F63DD4" w:rsidTr="00A029FA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029FA" w:rsidRPr="00F63DD4" w:rsidTr="00A029FA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A029FA">
              <w:rPr>
                <w:rFonts w:ascii="Bookman Old Style" w:hAnsi="Bookman Old Style"/>
                <w:sz w:val="20"/>
                <w:szCs w:val="20"/>
              </w:rPr>
              <w:t>Wewnętrzy</w:t>
            </w:r>
            <w:proofErr w:type="spellEnd"/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 wentylator o parametrach przepływu min.30 </w:t>
            </w:r>
            <w:proofErr w:type="spellStart"/>
            <w:r w:rsidRPr="00A029FA">
              <w:rPr>
                <w:rFonts w:ascii="Bookman Old Style" w:hAnsi="Bookman Old Style"/>
                <w:sz w:val="20"/>
                <w:szCs w:val="20"/>
              </w:rPr>
              <w:t>mᶾ</w:t>
            </w:r>
            <w:proofErr w:type="spellEnd"/>
            <w:r w:rsidRPr="00A029FA">
              <w:rPr>
                <w:rFonts w:ascii="Bookman Old Style" w:hAnsi="Bookman Old Style"/>
                <w:sz w:val="20"/>
                <w:szCs w:val="20"/>
              </w:rPr>
              <w:t>/h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A029FA" w:rsidRPr="00A029FA" w:rsidRDefault="006E1895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1) W przedziale od 30 m</w:t>
            </w:r>
            <w:r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  <w:r>
              <w:rPr>
                <w:rFonts w:ascii="Bookman Old Style" w:hAnsi="Bookman Old Style"/>
                <w:sz w:val="20"/>
                <w:szCs w:val="20"/>
              </w:rPr>
              <w:t>/h do 35 m</w:t>
            </w:r>
            <w:r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  <w:r w:rsidR="00A029FA" w:rsidRPr="00A029FA">
              <w:rPr>
                <w:rFonts w:ascii="Bookman Old Style" w:hAnsi="Bookman Old Style"/>
                <w:sz w:val="20"/>
                <w:szCs w:val="20"/>
              </w:rPr>
              <w:t>/h – 0 punktów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2) powyżej </w:t>
            </w:r>
            <w:r>
              <w:rPr>
                <w:rFonts w:ascii="Bookman Old Style" w:hAnsi="Bookman Old Style"/>
                <w:sz w:val="20"/>
                <w:szCs w:val="20"/>
              </w:rPr>
              <w:t>35</w:t>
            </w:r>
            <w:r w:rsidR="006E1895">
              <w:rPr>
                <w:rFonts w:ascii="Bookman Old Style" w:hAnsi="Bookman Old Style"/>
                <w:sz w:val="20"/>
                <w:szCs w:val="20"/>
              </w:rPr>
              <w:t xml:space="preserve"> m</w:t>
            </w:r>
            <w:r w:rsidR="006E1895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  <w:r w:rsidR="00E33780">
              <w:rPr>
                <w:rFonts w:ascii="Bookman Old Style" w:hAnsi="Bookman Old Style"/>
                <w:sz w:val="20"/>
                <w:szCs w:val="20"/>
              </w:rPr>
              <w:t>/h – 7</w:t>
            </w:r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029FA" w:rsidRPr="00F63DD4" w:rsidTr="00A029FA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Funkcja dosuszenia endoskopów w ciągu max 200 min.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1)  w przedziale od 160 min. do 200 min. - 0 punktów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2) poniżej 160 min. </w:t>
            </w:r>
            <w:r w:rsidR="00E33780">
              <w:rPr>
                <w:rFonts w:ascii="Bookman Old Style" w:hAnsi="Bookman Old Style"/>
                <w:sz w:val="20"/>
                <w:szCs w:val="20"/>
              </w:rPr>
              <w:t xml:space="preserve"> – 7</w:t>
            </w:r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029FA" w:rsidRPr="00F63DD4" w:rsidTr="00A029FA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3.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Możliwość samodzielnego programowania progów alarmowych.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Punktacja: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A029FA">
              <w:rPr>
                <w:rFonts w:ascii="Bookman Old Style" w:hAnsi="Bookman Old Style"/>
                <w:sz w:val="20"/>
                <w:szCs w:val="20"/>
              </w:rPr>
              <w:t>1) NIE - 0 punktów</w:t>
            </w:r>
          </w:p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2) TAK – 6</w:t>
            </w:r>
            <w:r w:rsidRPr="00A029FA">
              <w:rPr>
                <w:rFonts w:ascii="Bookman Old Style" w:hAnsi="Bookman Old Style"/>
                <w:sz w:val="20"/>
                <w:szCs w:val="20"/>
              </w:rPr>
              <w:t xml:space="preserve"> punktów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9FA" w:rsidRPr="00A029FA" w:rsidRDefault="00A029FA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557AF4" w:rsidRPr="00655E4F" w:rsidRDefault="00557AF4" w:rsidP="00557AF4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557AF4" w:rsidRPr="006F4B7B" w:rsidRDefault="00557AF4" w:rsidP="00557AF4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95756D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557AF4" w:rsidRPr="006F4B7B" w:rsidRDefault="00557AF4" w:rsidP="00557AF4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557AF4" w:rsidRPr="006F4B7B" w:rsidRDefault="00557AF4" w:rsidP="00557AF4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557AF4" w:rsidRPr="00BB48D7" w:rsidRDefault="00557AF4" w:rsidP="00557AF4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557AF4" w:rsidRPr="000B5B64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557AF4" w:rsidRPr="00BB48D7" w:rsidRDefault="00557AF4" w:rsidP="00557AF4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557AF4" w:rsidRPr="000B5B64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lastRenderedPageBreak/>
        <w:t>następującym podwykonawcom:</w:t>
      </w: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557AF4" w:rsidRPr="00BB48D7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557AF4" w:rsidRPr="000B5B64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557AF4" w:rsidRPr="00BB48D7" w:rsidRDefault="00557AF4" w:rsidP="00557AF4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557AF4" w:rsidRPr="000B5B64" w:rsidRDefault="00557AF4" w:rsidP="00557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557AF4" w:rsidRPr="00BB48D7" w:rsidRDefault="00557AF4" w:rsidP="00557AF4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557AF4" w:rsidRPr="00BB48D7" w:rsidRDefault="00557AF4" w:rsidP="00557AF4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557AF4" w:rsidRDefault="00557AF4" w:rsidP="00557AF4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557AF4" w:rsidRDefault="00557AF4" w:rsidP="00557AF4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557AF4" w:rsidRPr="00897E88" w:rsidRDefault="00557AF4" w:rsidP="00557AF4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557AF4" w:rsidRPr="006F4B7B" w:rsidRDefault="00557AF4" w:rsidP="00557AF4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557AF4" w:rsidRPr="006F4B7B" w:rsidRDefault="00557AF4" w:rsidP="00557AF4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557AF4" w:rsidRPr="006F4B7B" w:rsidRDefault="00557AF4" w:rsidP="00557AF4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557AF4" w:rsidRPr="006F4B7B" w:rsidRDefault="00557AF4" w:rsidP="00557AF4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557AF4" w:rsidRDefault="00557AF4" w:rsidP="00557AF4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00747C" w:rsidRDefault="0000747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0D394C" w:rsidRPr="00706C70" w:rsidRDefault="000D394C" w:rsidP="000D394C">
      <w:pPr>
        <w:ind w:left="993" w:right="553"/>
        <w:rPr>
          <w:rFonts w:ascii="Bookman Old Style" w:hAnsi="Bookman Old Style" w:cs="Arial"/>
          <w:b/>
          <w:sz w:val="20"/>
          <w:szCs w:val="20"/>
          <w:u w:val="single"/>
        </w:rPr>
      </w:pPr>
      <w:r w:rsidRPr="00706C70">
        <w:rPr>
          <w:rFonts w:ascii="Bookman Old Style" w:hAnsi="Bookman Old Style" w:cs="Segoe UI Semilight"/>
          <w:b/>
          <w:sz w:val="20"/>
          <w:szCs w:val="20"/>
          <w:u w:val="single"/>
        </w:rPr>
        <w:t>IX</w:t>
      </w:r>
      <w:r w:rsidRPr="00706C70">
        <w:rPr>
          <w:rFonts w:ascii="Bookman Old Style" w:hAnsi="Bookman Old Style" w:cs="Segoe UI Semilight"/>
          <w:b/>
          <w:sz w:val="20"/>
          <w:szCs w:val="20"/>
          <w:u w:val="single"/>
        </w:rPr>
        <w:tab/>
        <w:t xml:space="preserve">PAKIET NR 9 </w:t>
      </w:r>
      <w:r w:rsidR="00B21F43" w:rsidRPr="00706C70">
        <w:rPr>
          <w:rFonts w:ascii="Bookman Old Style" w:hAnsi="Bookman Old Style" w:cs="Tahoma"/>
          <w:b/>
          <w:sz w:val="20"/>
          <w:szCs w:val="20"/>
          <w:u w:val="single"/>
        </w:rPr>
        <w:t>ŁÓŻKA SZPITALNE  ELEKTRYCZNE</w:t>
      </w:r>
      <w:r w:rsidR="006E4CDB" w:rsidRPr="00706C70">
        <w:rPr>
          <w:rFonts w:ascii="Bookman Old Style" w:hAnsi="Bookman Old Style" w:cs="Tahoma"/>
          <w:b/>
          <w:sz w:val="20"/>
          <w:szCs w:val="20"/>
          <w:u w:val="single"/>
        </w:rPr>
        <w:t xml:space="preserve">, </w:t>
      </w:r>
      <w:r w:rsidR="00CD7FC1">
        <w:rPr>
          <w:rFonts w:ascii="Bookman Old Style" w:hAnsi="Bookman Old Style" w:cs="Tahoma"/>
          <w:b/>
          <w:sz w:val="20"/>
          <w:szCs w:val="20"/>
          <w:u w:val="single"/>
        </w:rPr>
        <w:t>ŁÓŻKA SZPITALNE</w:t>
      </w:r>
      <w:r w:rsidR="006E4CDB" w:rsidRPr="00706C70">
        <w:rPr>
          <w:rFonts w:ascii="Bookman Old Style" w:hAnsi="Bookman Old Style" w:cs="Tahoma"/>
          <w:b/>
          <w:sz w:val="20"/>
          <w:szCs w:val="20"/>
          <w:u w:val="single"/>
        </w:rPr>
        <w:t xml:space="preserve"> HYDRAULICZNE</w:t>
      </w:r>
      <w:r w:rsidR="00CC5959" w:rsidRPr="00706C70">
        <w:rPr>
          <w:rFonts w:ascii="Bookman Old Style" w:hAnsi="Bookman Old Style" w:cs="Tahoma"/>
          <w:b/>
          <w:sz w:val="20"/>
          <w:szCs w:val="20"/>
          <w:u w:val="single"/>
        </w:rPr>
        <w:t xml:space="preserve"> ORAZ SZAFKI PRZYŁÓŻKOWE</w:t>
      </w:r>
    </w:p>
    <w:p w:rsidR="000D394C" w:rsidRPr="006F4B7B" w:rsidRDefault="000D394C" w:rsidP="000D394C">
      <w:pPr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0D394C" w:rsidRPr="006F4B7B" w:rsidRDefault="000D394C" w:rsidP="000D394C">
      <w:pPr>
        <w:ind w:left="993" w:right="553"/>
        <w:rPr>
          <w:rFonts w:ascii="Bookman Old Style" w:hAnsi="Bookman Old Style" w:cs="Segoe UI Semilight"/>
          <w:b/>
          <w:bCs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bCs/>
          <w:sz w:val="20"/>
          <w:szCs w:val="20"/>
          <w:highlight w:val="yellow"/>
          <w:u w:val="single"/>
        </w:rPr>
        <w:t>Oferujemy wykonanie zamówienia za następującą cenę:</w:t>
      </w:r>
    </w:p>
    <w:p w:rsidR="000D394C" w:rsidRPr="006F4B7B" w:rsidRDefault="000D394C" w:rsidP="000D394C">
      <w:pPr>
        <w:ind w:left="993" w:right="553"/>
        <w:rPr>
          <w:rFonts w:ascii="Bookman Old Style" w:hAnsi="Bookman Old Style" w:cs="Segoe UI Semilight"/>
          <w:bCs/>
          <w:sz w:val="20"/>
          <w:szCs w:val="20"/>
          <w:u w:val="single"/>
        </w:rPr>
      </w:pPr>
    </w:p>
    <w:tbl>
      <w:tblPr>
        <w:tblW w:w="146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6"/>
        <w:gridCol w:w="2185"/>
        <w:gridCol w:w="979"/>
        <w:gridCol w:w="1738"/>
        <w:gridCol w:w="1857"/>
        <w:gridCol w:w="1810"/>
        <w:gridCol w:w="2012"/>
        <w:gridCol w:w="1595"/>
      </w:tblGrid>
      <w:tr w:rsidR="000D394C" w:rsidRPr="006D2B3B" w:rsidTr="0017501B">
        <w:tc>
          <w:tcPr>
            <w:tcW w:w="2506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185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Producent, marka, typ</w:t>
            </w:r>
          </w:p>
        </w:tc>
        <w:tc>
          <w:tcPr>
            <w:tcW w:w="979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Ilość</w:t>
            </w:r>
          </w:p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</w:tc>
        <w:tc>
          <w:tcPr>
            <w:tcW w:w="1738" w:type="dxa"/>
          </w:tcPr>
          <w:p w:rsidR="000D394C" w:rsidRDefault="000D394C" w:rsidP="0017501B">
            <w:pPr>
              <w:rPr>
                <w:rFonts w:ascii="Bookman Old Style" w:hAnsi="Bookman Old Style" w:cs="Arial CE"/>
                <w:sz w:val="20"/>
                <w:szCs w:val="20"/>
              </w:rPr>
            </w:pPr>
            <w:r w:rsidRPr="000A34B8">
              <w:rPr>
                <w:rFonts w:ascii="Bookman Old Style" w:hAnsi="Bookman Old Style" w:cs="Arial CE"/>
                <w:sz w:val="20"/>
                <w:szCs w:val="20"/>
              </w:rPr>
              <w:t>cena jednostkowa netto</w:t>
            </w:r>
            <w:r>
              <w:rPr>
                <w:rFonts w:ascii="Bookman Old Style" w:hAnsi="Bookman Old Style" w:cs="Arial CE"/>
                <w:sz w:val="20"/>
                <w:szCs w:val="20"/>
              </w:rPr>
              <w:t xml:space="preserve"> </w:t>
            </w:r>
          </w:p>
          <w:p w:rsidR="000D394C" w:rsidRPr="000A34B8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B</w:t>
            </w:r>
          </w:p>
        </w:tc>
        <w:tc>
          <w:tcPr>
            <w:tcW w:w="1857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netto</w:t>
            </w:r>
          </w:p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 xml:space="preserve">C= </w:t>
            </w:r>
            <w:proofErr w:type="spellStart"/>
            <w:r>
              <w:rPr>
                <w:rFonts w:ascii="Bookman Old Style" w:hAnsi="Bookman Old Style"/>
                <w:sz w:val="20"/>
              </w:rPr>
              <w:t>AxB</w:t>
            </w:r>
            <w:proofErr w:type="spellEnd"/>
          </w:p>
        </w:tc>
        <w:tc>
          <w:tcPr>
            <w:tcW w:w="1810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Stawka podatku VAT …. %</w:t>
            </w:r>
          </w:p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podatku VAT ogółem</w:t>
            </w:r>
          </w:p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D</w:t>
            </w:r>
          </w:p>
        </w:tc>
        <w:tc>
          <w:tcPr>
            <w:tcW w:w="1595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Wartość brutto</w:t>
            </w:r>
          </w:p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6D2B3B">
              <w:rPr>
                <w:rFonts w:ascii="Bookman Old Style" w:hAnsi="Bookman Old Style"/>
                <w:sz w:val="20"/>
              </w:rPr>
              <w:t>ogółem</w:t>
            </w:r>
          </w:p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  <w:proofErr w:type="spellStart"/>
            <w:r>
              <w:rPr>
                <w:rFonts w:ascii="Bookman Old Style" w:hAnsi="Bookman Old Style"/>
                <w:sz w:val="20"/>
              </w:rPr>
              <w:t>E=C+D</w:t>
            </w:r>
            <w:proofErr w:type="spellEnd"/>
          </w:p>
        </w:tc>
      </w:tr>
      <w:tr w:rsidR="000D394C" w:rsidRPr="006D2B3B" w:rsidTr="0017501B">
        <w:tc>
          <w:tcPr>
            <w:tcW w:w="2506" w:type="dxa"/>
          </w:tcPr>
          <w:p w:rsidR="00B21F43" w:rsidRPr="00706C70" w:rsidRDefault="00B21F43" w:rsidP="0017501B">
            <w:pPr>
              <w:rPr>
                <w:rFonts w:ascii="Bookman Old Style" w:hAnsi="Bookman Old Style"/>
                <w:sz w:val="20"/>
              </w:rPr>
            </w:pPr>
            <w:r w:rsidRPr="00706C70">
              <w:rPr>
                <w:rFonts w:ascii="Bookman Old Style" w:hAnsi="Bookman Old Style" w:cs="Tahoma"/>
                <w:b/>
                <w:sz w:val="20"/>
                <w:szCs w:val="20"/>
              </w:rPr>
              <w:t>ŁÓŻKA SZPITALNE  ELEKTRYCZNE</w:t>
            </w:r>
            <w:r w:rsidRPr="00706C70">
              <w:rPr>
                <w:rFonts w:ascii="Bookman Old Style" w:hAnsi="Bookman Old Style"/>
                <w:sz w:val="20"/>
              </w:rPr>
              <w:t xml:space="preserve"> </w:t>
            </w:r>
          </w:p>
          <w:p w:rsidR="000D394C" w:rsidRPr="00706C70" w:rsidRDefault="000D394C" w:rsidP="0017501B">
            <w:pPr>
              <w:rPr>
                <w:rFonts w:ascii="Bookman Old Style" w:hAnsi="Bookman Old Style"/>
                <w:sz w:val="20"/>
              </w:rPr>
            </w:pPr>
            <w:r w:rsidRPr="00706C70">
              <w:rPr>
                <w:rFonts w:ascii="Bookman Old Style" w:hAnsi="Bookman Old Style"/>
                <w:sz w:val="20"/>
              </w:rPr>
              <w:t>Rok produkcji-  2018 sprzęt fabrycznie nowy</w:t>
            </w:r>
          </w:p>
        </w:tc>
        <w:tc>
          <w:tcPr>
            <w:tcW w:w="2185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0D394C" w:rsidRPr="006D2B3B" w:rsidRDefault="00CC595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38</w:t>
            </w:r>
          </w:p>
        </w:tc>
        <w:tc>
          <w:tcPr>
            <w:tcW w:w="1738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0D394C" w:rsidRPr="006D2B3B" w:rsidRDefault="000D394C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322FB1" w:rsidRPr="006D2B3B" w:rsidTr="0017501B">
        <w:tc>
          <w:tcPr>
            <w:tcW w:w="2506" w:type="dxa"/>
          </w:tcPr>
          <w:p w:rsidR="006E4CDB" w:rsidRPr="00706C70" w:rsidRDefault="006E4CDB" w:rsidP="0017501B">
            <w:pPr>
              <w:rPr>
                <w:rFonts w:ascii="Bookman Old Style" w:hAnsi="Bookman Old Style"/>
                <w:sz w:val="20"/>
              </w:rPr>
            </w:pPr>
            <w:r w:rsidRPr="00706C70">
              <w:rPr>
                <w:rFonts w:ascii="Bookman Old Style" w:hAnsi="Bookman Old Style" w:cs="Tahoma"/>
                <w:b/>
                <w:sz w:val="20"/>
                <w:szCs w:val="20"/>
              </w:rPr>
              <w:t>ŁÓŻKA SZPITALNE  HYDRAULICZNE</w:t>
            </w:r>
            <w:r w:rsidRPr="00706C70">
              <w:rPr>
                <w:rFonts w:ascii="Bookman Old Style" w:hAnsi="Bookman Old Style"/>
                <w:sz w:val="20"/>
              </w:rPr>
              <w:t xml:space="preserve"> </w:t>
            </w:r>
          </w:p>
          <w:p w:rsidR="00322FB1" w:rsidRPr="00706C70" w:rsidRDefault="00322FB1" w:rsidP="0017501B">
            <w:pPr>
              <w:rPr>
                <w:rFonts w:ascii="Bookman Old Style" w:hAnsi="Bookman Old Style"/>
                <w:sz w:val="20"/>
              </w:rPr>
            </w:pPr>
            <w:r w:rsidRPr="00706C70">
              <w:rPr>
                <w:rFonts w:ascii="Bookman Old Style" w:hAnsi="Bookman Old Style"/>
                <w:sz w:val="20"/>
              </w:rPr>
              <w:lastRenderedPageBreak/>
              <w:t>Rok produkcji-  2018 sprzęt fabrycznie nowy</w:t>
            </w:r>
          </w:p>
        </w:tc>
        <w:tc>
          <w:tcPr>
            <w:tcW w:w="2185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322FB1" w:rsidRDefault="00CC595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90</w:t>
            </w:r>
          </w:p>
        </w:tc>
        <w:tc>
          <w:tcPr>
            <w:tcW w:w="1738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322FB1" w:rsidRPr="006D2B3B" w:rsidTr="0017501B">
        <w:tc>
          <w:tcPr>
            <w:tcW w:w="2506" w:type="dxa"/>
          </w:tcPr>
          <w:p w:rsidR="00CC5959" w:rsidRPr="00706C70" w:rsidRDefault="00CD7FC1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 w:cs="Tahoma"/>
                <w:b/>
                <w:sz w:val="20"/>
                <w:szCs w:val="20"/>
              </w:rPr>
              <w:lastRenderedPageBreak/>
              <w:t>SZAFKI</w:t>
            </w:r>
            <w:r w:rsidR="00CC5959" w:rsidRPr="00706C70">
              <w:rPr>
                <w:rFonts w:ascii="Bookman Old Style" w:hAnsi="Bookman Old Style" w:cs="Tahoma"/>
                <w:b/>
                <w:sz w:val="20"/>
                <w:szCs w:val="20"/>
              </w:rPr>
              <w:t xml:space="preserve"> PRZYŁÓŻKOW</w:t>
            </w:r>
            <w:r>
              <w:rPr>
                <w:rFonts w:ascii="Bookman Old Style" w:hAnsi="Bookman Old Style" w:cs="Tahoma"/>
                <w:b/>
                <w:sz w:val="20"/>
                <w:szCs w:val="20"/>
              </w:rPr>
              <w:t>E</w:t>
            </w:r>
            <w:r w:rsidR="00CC5959" w:rsidRPr="00706C70">
              <w:rPr>
                <w:rFonts w:ascii="Bookman Old Style" w:hAnsi="Bookman Old Style"/>
                <w:sz w:val="20"/>
              </w:rPr>
              <w:t xml:space="preserve"> </w:t>
            </w:r>
          </w:p>
          <w:p w:rsidR="00322FB1" w:rsidRPr="00706C70" w:rsidRDefault="00322FB1" w:rsidP="0017501B">
            <w:pPr>
              <w:rPr>
                <w:rFonts w:ascii="Bookman Old Style" w:hAnsi="Bookman Old Style"/>
                <w:sz w:val="20"/>
              </w:rPr>
            </w:pPr>
            <w:r w:rsidRPr="00706C70">
              <w:rPr>
                <w:rFonts w:ascii="Bookman Old Style" w:hAnsi="Bookman Old Style"/>
                <w:sz w:val="20"/>
              </w:rPr>
              <w:t>Rok produkcji-  2018 sprzęt fabrycznie nowy</w:t>
            </w:r>
          </w:p>
        </w:tc>
        <w:tc>
          <w:tcPr>
            <w:tcW w:w="2185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79" w:type="dxa"/>
          </w:tcPr>
          <w:p w:rsidR="00322FB1" w:rsidRDefault="00CC5959" w:rsidP="0017501B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128</w:t>
            </w:r>
          </w:p>
        </w:tc>
        <w:tc>
          <w:tcPr>
            <w:tcW w:w="1738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57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2012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322FB1" w:rsidRPr="006D2B3B" w:rsidRDefault="00322FB1" w:rsidP="0017501B">
            <w:pPr>
              <w:rPr>
                <w:rFonts w:ascii="Bookman Old Style" w:hAnsi="Bookman Old Style"/>
                <w:sz w:val="20"/>
              </w:rPr>
            </w:pPr>
          </w:p>
        </w:tc>
      </w:tr>
      <w:tr w:rsidR="005755E5" w:rsidRPr="006D2B3B" w:rsidTr="0017501B">
        <w:tc>
          <w:tcPr>
            <w:tcW w:w="2506" w:type="dxa"/>
          </w:tcPr>
          <w:p w:rsidR="005755E5" w:rsidRPr="00121587" w:rsidRDefault="005755E5" w:rsidP="0017501B">
            <w:pPr>
              <w:rPr>
                <w:rFonts w:ascii="Bookman Old Style" w:hAnsi="Bookman Old Style"/>
                <w:sz w:val="20"/>
              </w:rPr>
            </w:pPr>
            <w:r w:rsidRPr="00121587">
              <w:rPr>
                <w:rFonts w:ascii="Bookman Old Style" w:hAnsi="Bookman Old Style"/>
                <w:sz w:val="20"/>
              </w:rPr>
              <w:t>RAZEM</w:t>
            </w:r>
          </w:p>
        </w:tc>
        <w:tc>
          <w:tcPr>
            <w:tcW w:w="2185" w:type="dxa"/>
          </w:tcPr>
          <w:p w:rsidR="005755E5" w:rsidRPr="006D2B3B" w:rsidRDefault="00804444" w:rsidP="00804444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979" w:type="dxa"/>
          </w:tcPr>
          <w:p w:rsidR="005755E5" w:rsidRDefault="00804444" w:rsidP="00804444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738" w:type="dxa"/>
          </w:tcPr>
          <w:p w:rsidR="005755E5" w:rsidRPr="006D2B3B" w:rsidRDefault="00804444" w:rsidP="00804444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1857" w:type="dxa"/>
          </w:tcPr>
          <w:p w:rsidR="005755E5" w:rsidRPr="006D2B3B" w:rsidRDefault="005755E5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10" w:type="dxa"/>
          </w:tcPr>
          <w:p w:rsidR="005755E5" w:rsidRPr="006D2B3B" w:rsidRDefault="00804444" w:rsidP="00804444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X</w:t>
            </w:r>
          </w:p>
        </w:tc>
        <w:tc>
          <w:tcPr>
            <w:tcW w:w="2012" w:type="dxa"/>
          </w:tcPr>
          <w:p w:rsidR="005755E5" w:rsidRPr="006D2B3B" w:rsidRDefault="005755E5" w:rsidP="0017501B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595" w:type="dxa"/>
          </w:tcPr>
          <w:p w:rsidR="005755E5" w:rsidRPr="006D2B3B" w:rsidRDefault="005755E5" w:rsidP="0017501B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0D394C" w:rsidRPr="006F4B7B" w:rsidRDefault="000D394C" w:rsidP="000D394C">
      <w:pPr>
        <w:pStyle w:val="Tekstpodstawowy"/>
        <w:tabs>
          <w:tab w:val="left" w:pos="851"/>
          <w:tab w:val="left" w:pos="993"/>
        </w:tabs>
        <w:ind w:left="993" w:right="553"/>
        <w:jc w:val="left"/>
        <w:rPr>
          <w:rFonts w:ascii="Bookman Old Style" w:hAnsi="Bookman Old Style" w:cs="Segoe UI Semilight"/>
          <w:b w:val="0"/>
          <w:sz w:val="20"/>
          <w:szCs w:val="20"/>
        </w:rPr>
      </w:pP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b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b/>
          <w:color w:val="000000"/>
          <w:sz w:val="20"/>
          <w:szCs w:val="20"/>
          <w:highlight w:val="yellow"/>
          <w:u w:val="single"/>
        </w:rPr>
        <w:t>Oceniane parametry techniczne:</w:t>
      </w: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Oświadczamy, iż oferowany przedmiot zamówienia spełnia wymagania określone przez zamawiającego w Specyfikacji Istotnych Warunków Zamówienia – załącznik nr 1 i oświadczamy, że </w:t>
      </w:r>
      <w:r w:rsidRPr="006F4B7B">
        <w:rPr>
          <w:rStyle w:val="Uwydatnienie"/>
          <w:rFonts w:ascii="Bookman Old Style" w:hAnsi="Bookman Old Style" w:cs="Segoe UI Semilight"/>
          <w:i w:val="0"/>
          <w:sz w:val="20"/>
          <w:szCs w:val="20"/>
        </w:rPr>
        <w:t>przedłożymy określony dokument przedmiotowy potwierdzający zgodność oferowanych produktów z wymaganiami zamawiającego</w:t>
      </w:r>
      <w:r w:rsidRPr="006F4B7B">
        <w:rPr>
          <w:rFonts w:ascii="Bookman Old Style" w:hAnsi="Bookman Old Style" w:cs="Segoe UI Semilight"/>
          <w:sz w:val="20"/>
          <w:szCs w:val="20"/>
        </w:rPr>
        <w:t xml:space="preserve"> zgodnie z pkt. 8.8  SIWZ.</w:t>
      </w: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>Ponadto oferujemy przedmiot zamówienia o następujących parametrach zgodnie z kryterium – ocena techniczna:</w:t>
      </w:r>
    </w:p>
    <w:p w:rsidR="000D394C" w:rsidRDefault="000D394C" w:rsidP="000D394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  <w:r w:rsidRPr="006F4B7B">
        <w:rPr>
          <w:rFonts w:ascii="Bookman Old Style" w:hAnsi="Bookman Old Style" w:cs="Segoe UI Semilight"/>
          <w:sz w:val="20"/>
          <w:szCs w:val="20"/>
        </w:rPr>
        <w:t xml:space="preserve">Zestawienie parametrów ocenianych </w:t>
      </w:r>
    </w:p>
    <w:p w:rsidR="000D394C" w:rsidRDefault="000D394C" w:rsidP="000D394C">
      <w:pPr>
        <w:ind w:left="993" w:right="553"/>
        <w:jc w:val="both"/>
        <w:rPr>
          <w:rFonts w:ascii="Bookman Old Style" w:hAnsi="Bookman Old Style" w:cs="Segoe UI Semilight"/>
          <w:sz w:val="20"/>
          <w:szCs w:val="20"/>
        </w:rPr>
      </w:pPr>
    </w:p>
    <w:p w:rsidR="00C64AA6" w:rsidRPr="00253315" w:rsidRDefault="00C64AA6" w:rsidP="00253315">
      <w:pPr>
        <w:spacing w:line="360" w:lineRule="auto"/>
        <w:ind w:left="993"/>
        <w:rPr>
          <w:rFonts w:ascii="Bookman Old Style" w:hAnsi="Bookman Old Style" w:cs="Tahoma"/>
          <w:sz w:val="20"/>
          <w:szCs w:val="20"/>
        </w:rPr>
      </w:pPr>
      <w:r w:rsidRPr="00253315">
        <w:rPr>
          <w:rFonts w:ascii="Bookman Old Style" w:hAnsi="Bookman Old Style" w:cs="Tahoma"/>
          <w:sz w:val="20"/>
          <w:szCs w:val="20"/>
        </w:rPr>
        <w:t>Pakiet nr 9</w:t>
      </w:r>
      <w:r w:rsidR="00253315">
        <w:rPr>
          <w:rFonts w:ascii="Bookman Old Style" w:hAnsi="Bookman Old Style" w:cs="Tahoma"/>
          <w:sz w:val="20"/>
          <w:szCs w:val="20"/>
        </w:rPr>
        <w:t xml:space="preserve"> </w:t>
      </w:r>
      <w:r w:rsidRPr="00253315">
        <w:rPr>
          <w:rFonts w:ascii="Bookman Old Style" w:hAnsi="Bookman Old Style" w:cs="Tahoma"/>
          <w:sz w:val="20"/>
          <w:szCs w:val="20"/>
        </w:rPr>
        <w:t>Pozycja nr 1</w:t>
      </w:r>
      <w:r w:rsidR="00253315">
        <w:rPr>
          <w:rFonts w:ascii="Bookman Old Style" w:hAnsi="Bookman Old Style" w:cs="Tahoma"/>
          <w:b/>
          <w:sz w:val="20"/>
          <w:szCs w:val="20"/>
        </w:rPr>
        <w:t xml:space="preserve"> </w:t>
      </w:r>
      <w:r w:rsidRPr="00253315">
        <w:rPr>
          <w:rFonts w:ascii="Bookman Old Style" w:hAnsi="Bookman Old Style" w:cs="Tahoma"/>
          <w:sz w:val="20"/>
          <w:szCs w:val="20"/>
        </w:rPr>
        <w:t>Łóżka szpitalne elektryczne</w:t>
      </w:r>
    </w:p>
    <w:p w:rsidR="00C64AA6" w:rsidRDefault="00C64AA6" w:rsidP="00253315">
      <w:pPr>
        <w:ind w:right="553"/>
        <w:jc w:val="both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0D394C" w:rsidRPr="002755E0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394C" w:rsidRPr="00BE700F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394C" w:rsidRPr="00BE700F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394C" w:rsidRPr="00BE700F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0D394C" w:rsidRPr="00BE700F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394C" w:rsidRPr="00BE700F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0D394C" w:rsidRPr="00BE700F" w:rsidRDefault="000D394C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E700F" w:rsidRPr="002755E0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00F" w:rsidRPr="00BE700F" w:rsidRDefault="00BE700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700F" w:rsidRPr="00BE700F" w:rsidRDefault="00BE700F" w:rsidP="00672E9C">
            <w:pPr>
              <w:ind w:left="67" w:right="556"/>
              <w:rPr>
                <w:rFonts w:ascii="Bookman Old Style" w:hAnsi="Bookman Old Style" w:cs="Tahoma"/>
                <w:sz w:val="20"/>
                <w:szCs w:val="20"/>
              </w:rPr>
            </w:pPr>
            <w:r w:rsidRPr="00BE700F">
              <w:rPr>
                <w:rFonts w:ascii="Bookman Old Style" w:hAnsi="Bookman Old Style" w:cs="Tahoma"/>
                <w:sz w:val="20"/>
                <w:szCs w:val="20"/>
              </w:rPr>
              <w:t>Szerokość całkowita wraz z zamontowanymi barierkami wynosi max 1000 mm (wymiar leża max 870x max 2000)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700F" w:rsidRPr="00BE700F" w:rsidRDefault="00BE700F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szerokość całkowita </w:t>
            </w:r>
            <w:r w:rsidR="00342F9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pomiędzy 900 mm a 950 mm – 4</w:t>
            </w:r>
            <w:r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  <w:p w:rsidR="00BE700F" w:rsidRPr="00BE700F" w:rsidRDefault="00BE700F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szerokość powyżej 950 mm – 0 </w:t>
            </w:r>
            <w:proofErr w:type="spellStart"/>
            <w:r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00F" w:rsidRPr="00BE700F" w:rsidRDefault="00BE700F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E700F" w:rsidRPr="002755E0" w:rsidTr="0017501B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00F" w:rsidRPr="00BE700F" w:rsidRDefault="00BE700F" w:rsidP="0017501B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700F" w:rsidRPr="00BE700F" w:rsidRDefault="00BE700F" w:rsidP="00672E9C">
            <w:pPr>
              <w:ind w:left="67" w:right="556"/>
              <w:rPr>
                <w:rFonts w:ascii="Bookman Old Style" w:hAnsi="Bookman Old Style" w:cs="Tahoma"/>
                <w:sz w:val="20"/>
                <w:szCs w:val="20"/>
              </w:rPr>
            </w:pPr>
            <w:r w:rsidRPr="00BE700F">
              <w:rPr>
                <w:rFonts w:ascii="Bookman Old Style" w:hAnsi="Bookman Old Style" w:cs="Tahoma"/>
                <w:sz w:val="20"/>
                <w:szCs w:val="20"/>
              </w:rPr>
              <w:t xml:space="preserve">Leże łóżka czterosegmentowe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700F" w:rsidRPr="00BE700F" w:rsidRDefault="00342F9F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3 segmenty ruchome – 4</w:t>
            </w:r>
            <w:r w:rsidR="00BE700F"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BE700F"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  <w:p w:rsidR="00BE700F" w:rsidRPr="00BE700F" w:rsidRDefault="00BE700F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BE700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mniej niż 3 segmenty ruchome - 0 pkt.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00F" w:rsidRPr="00BE700F" w:rsidRDefault="00BE700F" w:rsidP="0017501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0D394C" w:rsidRDefault="000D394C" w:rsidP="000D394C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p w:rsidR="00C64AA6" w:rsidRPr="00122D18" w:rsidRDefault="00C64AA6" w:rsidP="00122D18">
      <w:pPr>
        <w:spacing w:line="360" w:lineRule="auto"/>
        <w:ind w:left="993"/>
        <w:rPr>
          <w:rFonts w:ascii="Bookman Old Style" w:hAnsi="Bookman Old Style" w:cs="Tahoma"/>
          <w:sz w:val="20"/>
          <w:szCs w:val="20"/>
        </w:rPr>
      </w:pPr>
      <w:r w:rsidRPr="00122D18">
        <w:rPr>
          <w:rFonts w:ascii="Bookman Old Style" w:hAnsi="Bookman Old Style" w:cs="Tahoma"/>
          <w:sz w:val="20"/>
          <w:szCs w:val="20"/>
        </w:rPr>
        <w:t>Pakiet nr 9</w:t>
      </w:r>
      <w:r w:rsidR="00122D18">
        <w:rPr>
          <w:rFonts w:ascii="Bookman Old Style" w:hAnsi="Bookman Old Style" w:cs="Tahoma"/>
          <w:sz w:val="20"/>
          <w:szCs w:val="20"/>
        </w:rPr>
        <w:t xml:space="preserve"> </w:t>
      </w:r>
      <w:r w:rsidRPr="00122D18">
        <w:rPr>
          <w:rFonts w:ascii="Bookman Old Style" w:hAnsi="Bookman Old Style" w:cs="Tahoma"/>
          <w:sz w:val="20"/>
          <w:szCs w:val="20"/>
        </w:rPr>
        <w:t>Pozycja nr 2</w:t>
      </w:r>
      <w:r w:rsidR="00122D18">
        <w:rPr>
          <w:rFonts w:ascii="Bookman Old Style" w:hAnsi="Bookman Old Style" w:cs="Tahoma"/>
          <w:b/>
          <w:sz w:val="20"/>
          <w:szCs w:val="20"/>
        </w:rPr>
        <w:t xml:space="preserve"> </w:t>
      </w:r>
      <w:r w:rsidRPr="00122D18">
        <w:rPr>
          <w:rFonts w:ascii="Bookman Old Style" w:hAnsi="Bookman Old Style" w:cs="Tahoma"/>
          <w:sz w:val="20"/>
          <w:szCs w:val="20"/>
        </w:rPr>
        <w:t>Łóżka szpitalne  hydrauliczne</w:t>
      </w:r>
      <w:r w:rsidR="0054475A">
        <w:rPr>
          <w:rFonts w:ascii="Bookman Old Style" w:hAnsi="Bookman Old Style" w:cs="Tahoma"/>
          <w:sz w:val="20"/>
          <w:szCs w:val="20"/>
        </w:rPr>
        <w:t xml:space="preserve"> </w:t>
      </w:r>
    </w:p>
    <w:p w:rsidR="00C64AA6" w:rsidRPr="00655E4F" w:rsidRDefault="00C64AA6" w:rsidP="000D394C">
      <w:pPr>
        <w:tabs>
          <w:tab w:val="left" w:pos="4080"/>
        </w:tabs>
        <w:ind w:left="993" w:right="553"/>
        <w:rPr>
          <w:rFonts w:ascii="Bookman Old Style" w:hAnsi="Bookman Old Style" w:cs="Segoe UI Semilight"/>
          <w:sz w:val="20"/>
          <w:szCs w:val="20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C64AA6" w:rsidRPr="00BE700F" w:rsidTr="00672E9C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C64AA6" w:rsidRPr="00BE700F" w:rsidTr="00672E9C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lastRenderedPageBreak/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AA6" w:rsidRPr="00C64AA6" w:rsidRDefault="00C64AA6" w:rsidP="00672E9C">
            <w:pPr>
              <w:ind w:left="67" w:right="556"/>
              <w:rPr>
                <w:rFonts w:ascii="Bookman Old Style" w:hAnsi="Bookman Old Style" w:cs="Tahoma"/>
                <w:sz w:val="20"/>
                <w:szCs w:val="20"/>
              </w:rPr>
            </w:pPr>
            <w:r w:rsidRPr="00C64AA6">
              <w:rPr>
                <w:rFonts w:ascii="Bookman Old Style" w:hAnsi="Bookman Old Style" w:cs="Tahoma"/>
                <w:sz w:val="20"/>
                <w:szCs w:val="20"/>
              </w:rPr>
              <w:t>Szerokość całkowita wraz z zamont</w:t>
            </w:r>
            <w:r w:rsidR="003E1F08">
              <w:rPr>
                <w:rFonts w:ascii="Bookman Old Style" w:hAnsi="Bookman Old Style" w:cs="Tahoma"/>
                <w:sz w:val="20"/>
                <w:szCs w:val="20"/>
              </w:rPr>
              <w:t>owanymi barierkami wynosi max 96</w:t>
            </w:r>
            <w:r w:rsidR="006D78B7">
              <w:rPr>
                <w:rFonts w:ascii="Bookman Old Style" w:hAnsi="Bookman Old Style" w:cs="Tahoma"/>
                <w:sz w:val="20"/>
                <w:szCs w:val="20"/>
              </w:rPr>
              <w:t>0 mm (wymiar leża max 85</w:t>
            </w:r>
            <w:r w:rsidRPr="00C64AA6">
              <w:rPr>
                <w:rFonts w:ascii="Bookman Old Style" w:hAnsi="Bookman Old Style" w:cs="Tahoma"/>
                <w:sz w:val="20"/>
                <w:szCs w:val="20"/>
              </w:rPr>
              <w:t>0, długość max  2100)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AA6" w:rsidRPr="00C64AA6" w:rsidRDefault="00C64AA6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szerokość całkowi</w:t>
            </w:r>
            <w:r w:rsidR="00342F9F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ta pomiędzy 900 mm a 930 mm – 4</w:t>
            </w:r>
            <w:r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  <w:p w:rsidR="00C64AA6" w:rsidRPr="00C64AA6" w:rsidRDefault="00C64AA6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szerokość powyżej 930 mm – 0 </w:t>
            </w:r>
            <w:proofErr w:type="spellStart"/>
            <w:r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C64AA6" w:rsidRPr="00BE700F" w:rsidTr="00672E9C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AA6" w:rsidRPr="00C64AA6" w:rsidRDefault="00C64AA6" w:rsidP="00672E9C">
            <w:pPr>
              <w:ind w:left="67" w:right="556"/>
              <w:rPr>
                <w:rFonts w:ascii="Bookman Old Style" w:hAnsi="Bookman Old Style" w:cs="Tahoma"/>
                <w:sz w:val="20"/>
                <w:szCs w:val="20"/>
              </w:rPr>
            </w:pPr>
            <w:r w:rsidRPr="00C64AA6">
              <w:rPr>
                <w:rFonts w:ascii="Bookman Old Style" w:hAnsi="Bookman Old Style" w:cs="Tahoma"/>
                <w:sz w:val="20"/>
                <w:szCs w:val="20"/>
              </w:rPr>
              <w:t xml:space="preserve">Leże łóżka czterosegmentowe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AA6" w:rsidRPr="00C64AA6" w:rsidRDefault="00342F9F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3 segmenty ruchome – 4</w:t>
            </w:r>
            <w:r w:rsidR="00C64AA6"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64AA6"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  <w:p w:rsidR="00C64AA6" w:rsidRPr="00C64AA6" w:rsidRDefault="00C64AA6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C64AA6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mniej niż 3 segmenty ruchome - 0 pkt.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AA6" w:rsidRPr="00BE700F" w:rsidRDefault="00C64AA6" w:rsidP="00672E9C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0D394C" w:rsidRDefault="000D394C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A210E5" w:rsidRPr="00A210E5" w:rsidRDefault="00A210E5" w:rsidP="00A210E5">
      <w:pPr>
        <w:spacing w:line="360" w:lineRule="auto"/>
        <w:ind w:left="993"/>
        <w:rPr>
          <w:rFonts w:ascii="Bookman Old Style" w:hAnsi="Bookman Old Style" w:cs="Tahoma"/>
          <w:sz w:val="20"/>
          <w:szCs w:val="20"/>
        </w:rPr>
      </w:pPr>
      <w:r w:rsidRPr="00A210E5">
        <w:rPr>
          <w:rFonts w:ascii="Bookman Old Style" w:hAnsi="Bookman Old Style" w:cs="Tahoma"/>
          <w:sz w:val="20"/>
          <w:szCs w:val="20"/>
        </w:rPr>
        <w:t>Pakiet nr 9</w:t>
      </w:r>
      <w:r>
        <w:rPr>
          <w:rFonts w:ascii="Bookman Old Style" w:hAnsi="Bookman Old Style" w:cs="Tahoma"/>
          <w:sz w:val="20"/>
          <w:szCs w:val="20"/>
        </w:rPr>
        <w:t xml:space="preserve"> </w:t>
      </w:r>
      <w:r w:rsidRPr="00A210E5">
        <w:rPr>
          <w:rFonts w:ascii="Bookman Old Style" w:hAnsi="Bookman Old Style" w:cs="Tahoma"/>
          <w:sz w:val="20"/>
          <w:szCs w:val="20"/>
        </w:rPr>
        <w:t>Pozycja nr 3</w:t>
      </w:r>
      <w:r>
        <w:rPr>
          <w:rFonts w:ascii="Bookman Old Style" w:hAnsi="Bookman Old Style" w:cs="Tahoma"/>
          <w:b/>
          <w:sz w:val="20"/>
          <w:szCs w:val="20"/>
        </w:rPr>
        <w:t xml:space="preserve"> </w:t>
      </w:r>
      <w:r w:rsidRPr="00A210E5">
        <w:rPr>
          <w:rFonts w:ascii="Bookman Old Style" w:hAnsi="Bookman Old Style" w:cs="Tahoma"/>
          <w:sz w:val="20"/>
          <w:szCs w:val="20"/>
        </w:rPr>
        <w:t>Szafki przyłóżkowe</w:t>
      </w:r>
      <w:r w:rsidR="0054475A">
        <w:rPr>
          <w:rFonts w:ascii="Bookman Old Style" w:hAnsi="Bookman Old Style" w:cs="Tahoma"/>
          <w:sz w:val="20"/>
          <w:szCs w:val="20"/>
        </w:rPr>
        <w:t xml:space="preserve"> </w:t>
      </w:r>
    </w:p>
    <w:p w:rsidR="00A210E5" w:rsidRDefault="00A210E5" w:rsidP="00A210E5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tbl>
      <w:tblPr>
        <w:tblW w:w="4353" w:type="pct"/>
        <w:jc w:val="center"/>
        <w:tblInd w:w="649" w:type="dxa"/>
        <w:tblLook w:val="0000"/>
      </w:tblPr>
      <w:tblGrid>
        <w:gridCol w:w="1422"/>
        <w:gridCol w:w="5582"/>
        <w:gridCol w:w="3121"/>
        <w:gridCol w:w="3690"/>
      </w:tblGrid>
      <w:tr w:rsidR="00A210E5" w:rsidRPr="00BE700F" w:rsidTr="00672E9C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Lp.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Opis parametru granicznego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</w:p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/punktacja/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Wartość oferowana</w:t>
            </w:r>
          </w:p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210E5" w:rsidRPr="00BE700F" w:rsidTr="00672E9C">
        <w:trPr>
          <w:tblHeader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  <w:r w:rsidRPr="00BE700F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10E5" w:rsidRPr="00A210E5" w:rsidRDefault="00A210E5" w:rsidP="00672E9C">
            <w:pPr>
              <w:ind w:left="67" w:right="556"/>
              <w:rPr>
                <w:rFonts w:ascii="Bookman Old Style" w:hAnsi="Bookman Old Style" w:cs="Tahoma"/>
                <w:sz w:val="20"/>
                <w:szCs w:val="20"/>
              </w:rPr>
            </w:pPr>
            <w:r w:rsidRPr="00A210E5">
              <w:rPr>
                <w:rFonts w:ascii="Bookman Old Style" w:hAnsi="Bookman Old Style" w:cs="Tahoma"/>
                <w:sz w:val="20"/>
                <w:szCs w:val="20"/>
              </w:rPr>
              <w:t>4 koła jezdne w tym min. 2 z blokadą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10E5" w:rsidRPr="00A210E5" w:rsidRDefault="00342F9F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TAK – 4</w:t>
            </w:r>
            <w:r w:rsidR="00A210E5" w:rsidRPr="00A210E5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210E5" w:rsidRPr="00A210E5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  <w:p w:rsidR="00A210E5" w:rsidRPr="00A210E5" w:rsidRDefault="00A210E5" w:rsidP="00672E9C">
            <w:pPr>
              <w:ind w:left="67" w:right="556"/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</w:pPr>
            <w:r w:rsidRPr="00A210E5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 xml:space="preserve">NIE – 0 </w:t>
            </w:r>
            <w:proofErr w:type="spellStart"/>
            <w:r w:rsidRPr="00A210E5">
              <w:rPr>
                <w:rFonts w:ascii="Bookman Old Style" w:eastAsia="Calibri" w:hAnsi="Bookman Old Style" w:cs="Tahoma"/>
                <w:sz w:val="20"/>
                <w:szCs w:val="20"/>
                <w:lang w:eastAsia="en-US"/>
              </w:rPr>
              <w:t>pkt</w:t>
            </w:r>
            <w:proofErr w:type="spellEnd"/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0E5" w:rsidRPr="00BE700F" w:rsidRDefault="00A210E5" w:rsidP="00672E9C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A210E5" w:rsidRPr="006F4B7B" w:rsidRDefault="00A210E5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highlight w:val="yellow"/>
          <w:u w:val="single"/>
        </w:rPr>
        <w:t>Oferujemy</w:t>
      </w:r>
      <w:r w:rsidRPr="006F4B7B">
        <w:rPr>
          <w:rFonts w:ascii="Bookman Old Style" w:hAnsi="Bookman Old Style" w:cs="Segoe UI Semilight"/>
          <w:bCs/>
          <w:sz w:val="20"/>
          <w:szCs w:val="20"/>
          <w:highlight w:val="yellow"/>
          <w:u w:val="single"/>
        </w:rPr>
        <w:t xml:space="preserve"> następujący termin gwarancji i rękojmi </w:t>
      </w: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</w:t>
      </w:r>
      <w:r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………………………………………………………….. (min 24 miesięcy</w:t>
      </w:r>
      <w:r w:rsidRPr="006F4B7B">
        <w:rPr>
          <w:rFonts w:ascii="Bookman Old Style" w:hAnsi="Bookman Old Style" w:cs="Segoe UI Semilight"/>
          <w:color w:val="000000"/>
          <w:sz w:val="20"/>
          <w:szCs w:val="20"/>
          <w:u w:val="single"/>
        </w:rPr>
        <w:t>)</w:t>
      </w: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D394C" w:rsidRPr="006F4B7B" w:rsidRDefault="000D394C" w:rsidP="000D394C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 xml:space="preserve">Zamawiający wymaga podania okresu w pełnych miesiącach, przy czym okres ten nie może być krótszy niż </w:t>
      </w:r>
      <w:r w:rsidR="00814AAC">
        <w:rPr>
          <w:rFonts w:ascii="Bookman Old Style" w:hAnsi="Bookman Old Style"/>
          <w:b w:val="0"/>
          <w:sz w:val="20"/>
          <w:szCs w:val="20"/>
          <w:u w:val="single"/>
        </w:rPr>
        <w:t>24</w:t>
      </w:r>
      <w:r w:rsidRPr="006F4B7B">
        <w:rPr>
          <w:rFonts w:ascii="Bookman Old Style" w:hAnsi="Bookman Old Style"/>
          <w:b w:val="0"/>
          <w:sz w:val="20"/>
          <w:szCs w:val="20"/>
          <w:u w:val="single"/>
        </w:rPr>
        <w:t xml:space="preserve"> miesięcy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. Niepodanie lub podanie okresu krótszego spowoduje odrzucenie oferty. </w:t>
      </w:r>
    </w:p>
    <w:p w:rsidR="000D394C" w:rsidRPr="006F4B7B" w:rsidRDefault="000D394C" w:rsidP="000D394C">
      <w:pPr>
        <w:pStyle w:val="Tekstpodstawowy21"/>
        <w:spacing w:before="0"/>
        <w:ind w:left="993" w:right="768"/>
        <w:rPr>
          <w:rFonts w:ascii="Bookman Old Style" w:hAnsi="Bookman Old Style"/>
          <w:b w:val="0"/>
          <w:sz w:val="20"/>
          <w:szCs w:val="20"/>
        </w:rPr>
      </w:pPr>
      <w:r w:rsidRPr="006F4B7B">
        <w:rPr>
          <w:rFonts w:ascii="Bookman Old Style" w:hAnsi="Bookman Old Style"/>
          <w:b w:val="0"/>
          <w:sz w:val="20"/>
          <w:szCs w:val="20"/>
        </w:rPr>
        <w:t>Okres dłuższy</w:t>
      </w:r>
      <w:r w:rsidRPr="006F4B7B">
        <w:rPr>
          <w:rFonts w:ascii="Bookman Old Style" w:hAnsi="Bookman Old Style"/>
          <w:sz w:val="20"/>
          <w:szCs w:val="20"/>
        </w:rPr>
        <w:t xml:space="preserve"> niż 60 miesięcy </w:t>
      </w:r>
      <w:r w:rsidRPr="006F4B7B">
        <w:rPr>
          <w:rFonts w:ascii="Bookman Old Style" w:hAnsi="Bookman Old Style"/>
          <w:b w:val="0"/>
          <w:sz w:val="20"/>
          <w:szCs w:val="20"/>
        </w:rPr>
        <w:t xml:space="preserve">dla potrzeb obliczenia punktacji będzie traktowany </w:t>
      </w:r>
      <w:r w:rsidRPr="006F4B7B">
        <w:rPr>
          <w:rFonts w:ascii="Bookman Old Style" w:hAnsi="Bookman Old Style"/>
          <w:sz w:val="20"/>
          <w:szCs w:val="20"/>
        </w:rPr>
        <w:t>jako 60 miesięcy.</w:t>
      </w:r>
    </w:p>
    <w:p w:rsidR="000D394C" w:rsidRPr="006F4B7B" w:rsidRDefault="000D394C" w:rsidP="000D394C">
      <w:pPr>
        <w:ind w:left="993" w:right="553"/>
        <w:jc w:val="both"/>
        <w:rPr>
          <w:rFonts w:ascii="Bookman Old Style" w:hAnsi="Bookman Old Style" w:cs="Segoe UI Semilight"/>
          <w:color w:val="000000"/>
          <w:sz w:val="20"/>
          <w:szCs w:val="20"/>
          <w:u w:val="single"/>
        </w:rPr>
      </w:pPr>
    </w:p>
    <w:p w:rsidR="000D394C" w:rsidRPr="00BB48D7" w:rsidRDefault="000D394C" w:rsidP="000D394C">
      <w:pPr>
        <w:pStyle w:val="HTML-wstpniesformatowany"/>
        <w:ind w:left="1134"/>
        <w:jc w:val="both"/>
        <w:rPr>
          <w:rFonts w:ascii="Bookman Old Style" w:hAnsi="Bookman Old Style" w:cs="Segoe UI Semilight"/>
        </w:rPr>
      </w:pPr>
      <w:r w:rsidRPr="00BB48D7">
        <w:rPr>
          <w:rFonts w:ascii="Bookman Old Style" w:hAnsi="Bookman Old Style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0D394C" w:rsidRPr="000B5B64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D394C" w:rsidRPr="00BB48D7" w:rsidRDefault="000D394C" w:rsidP="000D394C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Przewidujemy powierzenie</w:t>
      </w: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części zamówienia:</w:t>
      </w: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(wskazać)</w:t>
      </w: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</w:t>
      </w:r>
    </w:p>
    <w:p w:rsidR="000D394C" w:rsidRPr="000B5B64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następującym podwykonawcom:</w:t>
      </w: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i/>
          <w:sz w:val="20"/>
          <w:szCs w:val="20"/>
        </w:rPr>
      </w:pPr>
      <w:r w:rsidRPr="00BB48D7">
        <w:rPr>
          <w:rFonts w:ascii="Bookman Old Style" w:hAnsi="Bookman Old Style" w:cs="Segoe UI Semilight"/>
          <w:i/>
          <w:sz w:val="20"/>
          <w:szCs w:val="20"/>
        </w:rPr>
        <w:t>(podać firmę)</w:t>
      </w: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</w:p>
    <w:p w:rsidR="000D394C" w:rsidRPr="00BB48D7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……………………………………………………………….</w:t>
      </w:r>
    </w:p>
    <w:p w:rsidR="000D394C" w:rsidRPr="000B5B64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D394C" w:rsidRPr="00BB48D7" w:rsidRDefault="000D394C" w:rsidP="000D394C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right="0" w:firstLine="0"/>
        <w:contextualSpacing w:val="0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lastRenderedPageBreak/>
        <w:t>Wartość lub procentowa część zamówienia, jaka zostanie powierzona podwykonawcy lub podwykonawcom: ………………………………….</w:t>
      </w:r>
    </w:p>
    <w:p w:rsidR="000D394C" w:rsidRPr="000B5B64" w:rsidRDefault="000D394C" w:rsidP="000D3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/>
        <w:rPr>
          <w:rFonts w:ascii="Bookman Old Style" w:hAnsi="Bookman Old Style" w:cs="Segoe UI Semilight"/>
          <w:sz w:val="16"/>
          <w:szCs w:val="16"/>
        </w:rPr>
      </w:pPr>
    </w:p>
    <w:p w:rsidR="000D394C" w:rsidRPr="00BB48D7" w:rsidRDefault="000D394C" w:rsidP="000D394C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  <w:r w:rsidRPr="00BB48D7">
        <w:rPr>
          <w:rFonts w:ascii="Bookman Old Style" w:hAnsi="Bookman Old Style" w:cs="Segoe UI Semilight"/>
          <w:sz w:val="20"/>
          <w:szCs w:val="20"/>
        </w:rPr>
        <w:t>W przypadku zatrudnienia podwykonawców odpowiadamy za ich pracę jak za swoją własną.</w:t>
      </w:r>
      <w:r w:rsidRPr="00BB48D7">
        <w:rPr>
          <w:rFonts w:ascii="Bookman Old Style" w:hAnsi="Bookman Old Style" w:cs="Segoe UI Semilight"/>
          <w:sz w:val="20"/>
          <w:szCs w:val="20"/>
        </w:rPr>
        <w:tab/>
      </w:r>
    </w:p>
    <w:p w:rsidR="000D394C" w:rsidRPr="00BB48D7" w:rsidRDefault="000D394C" w:rsidP="000D394C">
      <w:pPr>
        <w:autoSpaceDE w:val="0"/>
        <w:autoSpaceDN w:val="0"/>
        <w:adjustRightInd w:val="0"/>
        <w:ind w:left="1134"/>
        <w:jc w:val="both"/>
        <w:rPr>
          <w:rFonts w:ascii="Bookman Old Style" w:hAnsi="Bookman Old Style" w:cs="Segoe UI Semilight"/>
          <w:sz w:val="20"/>
          <w:szCs w:val="20"/>
        </w:rPr>
      </w:pPr>
    </w:p>
    <w:p w:rsidR="000D394C" w:rsidRDefault="000D394C" w:rsidP="000D394C">
      <w:pPr>
        <w:autoSpaceDE w:val="0"/>
        <w:autoSpaceDN w:val="0"/>
        <w:adjustRightInd w:val="0"/>
        <w:spacing w:line="360" w:lineRule="auto"/>
        <w:jc w:val="right"/>
        <w:rPr>
          <w:rFonts w:ascii="Segoe UI Semilight" w:hAnsi="Segoe UI Semilight" w:cs="Segoe UI Semilight"/>
          <w:sz w:val="20"/>
          <w:szCs w:val="20"/>
        </w:rPr>
      </w:pPr>
      <w:r>
        <w:rPr>
          <w:rFonts w:ascii="Segoe UI Semilight" w:hAnsi="Segoe UI Semilight" w:cs="Segoe UI Semilight"/>
          <w:sz w:val="20"/>
          <w:szCs w:val="20"/>
        </w:rPr>
        <w:t>……………………………………………</w:t>
      </w:r>
    </w:p>
    <w:p w:rsidR="000D394C" w:rsidRDefault="000D394C" w:rsidP="000D394C">
      <w:pPr>
        <w:pStyle w:val="Nagwek"/>
        <w:tabs>
          <w:tab w:val="left" w:pos="708"/>
        </w:tabs>
        <w:spacing w:line="360" w:lineRule="auto"/>
        <w:jc w:val="right"/>
        <w:rPr>
          <w:rFonts w:ascii="Segoe UI Semilight" w:hAnsi="Segoe UI Semilight" w:cs="Segoe UI Semilight"/>
          <w:sz w:val="20"/>
        </w:rPr>
      </w:pPr>
      <w:r>
        <w:rPr>
          <w:rFonts w:ascii="Segoe UI Semilight" w:hAnsi="Segoe UI Semilight" w:cs="Segoe UI Semilight"/>
          <w:sz w:val="20"/>
        </w:rPr>
        <w:t>/data, podpis osoby upoważnionej/</w:t>
      </w:r>
    </w:p>
    <w:p w:rsidR="000D394C" w:rsidRPr="00897E88" w:rsidRDefault="000D394C" w:rsidP="000D394C">
      <w:pPr>
        <w:pStyle w:val="Nagwek"/>
        <w:tabs>
          <w:tab w:val="clear" w:pos="4536"/>
          <w:tab w:val="clear" w:pos="9072"/>
        </w:tabs>
        <w:ind w:right="626"/>
        <w:jc w:val="both"/>
        <w:rPr>
          <w:rFonts w:ascii="Bookman Old Style" w:hAnsi="Bookman Old Style" w:cs="Segoe UI Semilight"/>
          <w:sz w:val="20"/>
        </w:rPr>
      </w:pPr>
    </w:p>
    <w:p w:rsidR="000D394C" w:rsidRPr="006F4B7B" w:rsidRDefault="000D394C" w:rsidP="000D394C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en-US"/>
        </w:rPr>
      </w:pP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i nie mogą być udostępniane</w:t>
      </w:r>
      <w:r w:rsidRPr="006F4B7B">
        <w:rPr>
          <w:rFonts w:ascii="Bookman Old Style" w:hAnsi="Bookman Old Style" w:cs="Segoe UI Semilight"/>
          <w:sz w:val="20"/>
          <w:szCs w:val="20"/>
          <w:lang w:eastAsia="en-US"/>
        </w:rPr>
        <w:t xml:space="preserve">. Na okoliczność tego </w:t>
      </w: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późn</w:t>
      </w:r>
      <w:proofErr w:type="spellEnd"/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0D394C" w:rsidRPr="006F4B7B" w:rsidRDefault="000D394C" w:rsidP="000D394C">
      <w:pPr>
        <w:ind w:left="993" w:right="626"/>
        <w:contextualSpacing/>
        <w:jc w:val="both"/>
        <w:rPr>
          <w:rFonts w:ascii="Bookman Old Style" w:hAnsi="Bookman Old Style" w:cs="Segoe UI Semilight"/>
          <w:sz w:val="20"/>
          <w:szCs w:val="20"/>
          <w:lang w:eastAsia="ar-SA"/>
        </w:rPr>
      </w:pPr>
      <w:r w:rsidRPr="006F4B7B">
        <w:rPr>
          <w:rFonts w:ascii="Bookman Old Style" w:hAnsi="Bookman Old Style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D394C" w:rsidRPr="006F4B7B" w:rsidRDefault="000D394C" w:rsidP="000D394C">
      <w:pPr>
        <w:autoSpaceDE w:val="0"/>
        <w:autoSpaceDN w:val="0"/>
        <w:adjustRightInd w:val="0"/>
        <w:ind w:left="993" w:right="626"/>
        <w:jc w:val="both"/>
        <w:rPr>
          <w:rFonts w:ascii="Bookman Old Style" w:hAnsi="Bookman Old Style" w:cs="Segoe UI Semilight"/>
          <w:sz w:val="20"/>
          <w:szCs w:val="20"/>
        </w:rPr>
      </w:pPr>
    </w:p>
    <w:p w:rsidR="000D394C" w:rsidRPr="006F4B7B" w:rsidRDefault="000D394C" w:rsidP="000D394C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sz w:val="20"/>
        </w:rPr>
      </w:pPr>
      <w:r w:rsidRPr="006F4B7B">
        <w:rPr>
          <w:rFonts w:ascii="Bookman Old Style" w:hAnsi="Bookman Old Style" w:cs="Segoe UI Semilight"/>
          <w:sz w:val="20"/>
        </w:rPr>
        <w:t>...................................................</w:t>
      </w:r>
    </w:p>
    <w:p w:rsidR="000D394C" w:rsidRDefault="000D394C" w:rsidP="000D394C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  <w:r w:rsidRPr="006F4B7B">
        <w:rPr>
          <w:rFonts w:ascii="Bookman Old Style" w:hAnsi="Bookman Old Style" w:cs="Segoe UI Semilight"/>
          <w:sz w:val="20"/>
        </w:rPr>
        <w:t>/data, podpis osoby upoważnionej/</w:t>
      </w:r>
    </w:p>
    <w:p w:rsidR="00272CBC" w:rsidRDefault="00272CBC" w:rsidP="0079729F">
      <w:pPr>
        <w:pStyle w:val="Nagwek"/>
        <w:tabs>
          <w:tab w:val="clear" w:pos="4536"/>
          <w:tab w:val="clear" w:pos="9072"/>
        </w:tabs>
        <w:ind w:left="993" w:right="626"/>
        <w:jc w:val="both"/>
        <w:rPr>
          <w:rFonts w:ascii="Bookman Old Style" w:hAnsi="Bookman Old Style" w:cs="Segoe UI Semilight"/>
          <w:i/>
          <w:sz w:val="20"/>
        </w:rPr>
      </w:pPr>
    </w:p>
    <w:p w:rsidR="00856611" w:rsidRPr="006F4B7B" w:rsidRDefault="00856611" w:rsidP="00F200B5">
      <w:pPr>
        <w:pStyle w:val="Tekstpodstawowy"/>
        <w:tabs>
          <w:tab w:val="left" w:pos="851"/>
          <w:tab w:val="left" w:pos="993"/>
        </w:tabs>
        <w:ind w:right="553"/>
        <w:jc w:val="left"/>
        <w:rPr>
          <w:rFonts w:ascii="Bookman Old Style" w:hAnsi="Bookman Old Style" w:cs="Segoe UI Semilight"/>
          <w:b w:val="0"/>
          <w:i/>
          <w:sz w:val="20"/>
          <w:szCs w:val="20"/>
        </w:rPr>
      </w:pPr>
    </w:p>
    <w:sectPr w:rsidR="00856611" w:rsidRPr="006F4B7B" w:rsidSect="006D2B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276" w:right="902" w:bottom="127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A7E" w:rsidRDefault="00434A7E">
      <w:r>
        <w:separator/>
      </w:r>
    </w:p>
  </w:endnote>
  <w:endnote w:type="continuationSeparator" w:id="1">
    <w:p w:rsidR="00434A7E" w:rsidRDefault="00434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emi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DroidSans-Bold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2FE" w:rsidRDefault="006B12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21" w:rsidRDefault="00FE2032" w:rsidP="005049FE">
    <w:pPr>
      <w:pStyle w:val="Stopka"/>
      <w:ind w:left="1134"/>
    </w:pPr>
    <w:fldSimple w:instr=" PAGE   \* MERGEFORMAT ">
      <w:r w:rsidR="006D78B7">
        <w:rPr>
          <w:noProof/>
        </w:rPr>
        <w:t>22</w:t>
      </w:r>
    </w:fldSimple>
  </w:p>
  <w:p w:rsidR="005F0B21" w:rsidRDefault="005F0B2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2FE" w:rsidRDefault="006B12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A7E" w:rsidRDefault="00434A7E">
      <w:r>
        <w:separator/>
      </w:r>
    </w:p>
  </w:footnote>
  <w:footnote w:type="continuationSeparator" w:id="1">
    <w:p w:rsidR="00434A7E" w:rsidRDefault="00434A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21" w:rsidRDefault="00FE203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F0B2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F0B21" w:rsidRDefault="005F0B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21" w:rsidRDefault="00092B4A" w:rsidP="00092F07">
    <w:pPr>
      <w:pStyle w:val="Nagwek7"/>
      <w:tabs>
        <w:tab w:val="right" w:pos="9096"/>
        <w:tab w:val="left" w:pos="13608"/>
      </w:tabs>
      <w:ind w:left="993" w:right="-24"/>
      <w:jc w:val="left"/>
    </w:pPr>
    <w:r>
      <w:rPr>
        <w:rFonts w:ascii="Calibri" w:hAnsi="Calibri"/>
        <w:sz w:val="20"/>
        <w:szCs w:val="20"/>
      </w:rPr>
      <w:t>WCPIT/EA/381-</w:t>
    </w:r>
    <w:r w:rsidR="006B12FE">
      <w:rPr>
        <w:rFonts w:ascii="Calibri" w:hAnsi="Calibri"/>
        <w:sz w:val="20"/>
        <w:szCs w:val="20"/>
      </w:rPr>
      <w:t>10</w:t>
    </w:r>
    <w:r>
      <w:rPr>
        <w:rFonts w:ascii="Calibri" w:hAnsi="Calibri"/>
        <w:sz w:val="20"/>
        <w:szCs w:val="20"/>
      </w:rPr>
      <w:t>/2018</w:t>
    </w:r>
    <w:r w:rsidR="005F0B21">
      <w:rPr>
        <w:rFonts w:ascii="Calibri" w:hAnsi="Calibri"/>
        <w:sz w:val="20"/>
        <w:szCs w:val="20"/>
      </w:rPr>
      <w:tab/>
    </w:r>
    <w:r w:rsidR="005F0B21">
      <w:rPr>
        <w:rFonts w:ascii="Calibri" w:hAnsi="Calibri"/>
        <w:sz w:val="20"/>
        <w:szCs w:val="20"/>
      </w:rPr>
      <w:tab/>
    </w:r>
    <w:r w:rsidR="005F0B21" w:rsidRPr="00567B8E">
      <w:rPr>
        <w:rFonts w:ascii="Calibri" w:hAnsi="Calibri"/>
        <w:sz w:val="20"/>
        <w:szCs w:val="20"/>
      </w:rPr>
      <w:t xml:space="preserve"> </w:t>
    </w:r>
    <w:r w:rsidR="005F0B21" w:rsidRPr="007E6876">
      <w:rPr>
        <w:rFonts w:ascii="Calibri" w:hAnsi="Calibri"/>
        <w:sz w:val="20"/>
        <w:szCs w:val="20"/>
      </w:rPr>
      <w:t xml:space="preserve">ZAŁĄCZNIK NR </w:t>
    </w:r>
    <w:r w:rsidR="005F0B21">
      <w:rPr>
        <w:rFonts w:ascii="Calibri" w:hAnsi="Calibri"/>
        <w:sz w:val="20"/>
        <w:szCs w:val="20"/>
      </w:rP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2FE" w:rsidRDefault="006B12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CD1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37CED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E7A41"/>
    <w:multiLevelType w:val="hybridMultilevel"/>
    <w:tmpl w:val="7DA6DF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2F7D06"/>
    <w:multiLevelType w:val="hybridMultilevel"/>
    <w:tmpl w:val="332EC7EA"/>
    <w:lvl w:ilvl="0" w:tplc="D0FABBAE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6">
    <w:nsid w:val="2E14759D"/>
    <w:multiLevelType w:val="hybridMultilevel"/>
    <w:tmpl w:val="2DB85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E33566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C436AB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17B0F"/>
    <w:multiLevelType w:val="hybridMultilevel"/>
    <w:tmpl w:val="15442300"/>
    <w:lvl w:ilvl="0" w:tplc="04090013">
      <w:start w:val="1"/>
      <w:numFmt w:val="upperRoman"/>
      <w:lvlText w:val="%1."/>
      <w:lvlJc w:val="righ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46F7B"/>
    <w:multiLevelType w:val="hybridMultilevel"/>
    <w:tmpl w:val="C20A8EA6"/>
    <w:lvl w:ilvl="0" w:tplc="3CF266F2">
      <w:numFmt w:val="bullet"/>
      <w:lvlText w:val=""/>
      <w:lvlJc w:val="left"/>
      <w:pPr>
        <w:ind w:left="1353" w:hanging="360"/>
      </w:pPr>
      <w:rPr>
        <w:rFonts w:ascii="Symbol" w:eastAsia="Times New Roman" w:hAnsi="Symbol" w:cs="Segoe UI Semilight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176ABA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50FE657F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23736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3A7ED7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C2E9A"/>
    <w:multiLevelType w:val="hybridMultilevel"/>
    <w:tmpl w:val="546AE388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14241D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1D17C0"/>
    <w:multiLevelType w:val="hybridMultilevel"/>
    <w:tmpl w:val="BCF8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B2EF2"/>
    <w:multiLevelType w:val="hybridMultilevel"/>
    <w:tmpl w:val="C2F838B0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5145CCE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23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24">
    <w:nsid w:val="7CE350F4"/>
    <w:multiLevelType w:val="hybridMultilevel"/>
    <w:tmpl w:val="72885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3"/>
  </w:num>
  <w:num w:numId="4">
    <w:abstractNumId w:val="5"/>
  </w:num>
  <w:num w:numId="5">
    <w:abstractNumId w:val="11"/>
  </w:num>
  <w:num w:numId="6">
    <w:abstractNumId w:val="19"/>
  </w:num>
  <w:num w:numId="7">
    <w:abstractNumId w:val="2"/>
  </w:num>
  <w:num w:numId="8">
    <w:abstractNumId w:val="21"/>
  </w:num>
  <w:num w:numId="9">
    <w:abstractNumId w:val="12"/>
  </w:num>
  <w:num w:numId="10">
    <w:abstractNumId w:val="8"/>
  </w:num>
  <w:num w:numId="11">
    <w:abstractNumId w:val="0"/>
  </w:num>
  <w:num w:numId="12">
    <w:abstractNumId w:val="18"/>
  </w:num>
  <w:num w:numId="13">
    <w:abstractNumId w:val="7"/>
  </w:num>
  <w:num w:numId="14">
    <w:abstractNumId w:val="1"/>
  </w:num>
  <w:num w:numId="15">
    <w:abstractNumId w:val="16"/>
  </w:num>
  <w:num w:numId="16">
    <w:abstractNumId w:val="14"/>
  </w:num>
  <w:num w:numId="17">
    <w:abstractNumId w:val="3"/>
  </w:num>
  <w:num w:numId="18">
    <w:abstractNumId w:val="10"/>
  </w:num>
  <w:num w:numId="19">
    <w:abstractNumId w:val="20"/>
  </w:num>
  <w:num w:numId="20">
    <w:abstractNumId w:val="17"/>
  </w:num>
  <w:num w:numId="21">
    <w:abstractNumId w:val="15"/>
  </w:num>
  <w:num w:numId="22">
    <w:abstractNumId w:val="2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4A2"/>
    <w:rsid w:val="0000140D"/>
    <w:rsid w:val="00001AE9"/>
    <w:rsid w:val="00003A18"/>
    <w:rsid w:val="0000747C"/>
    <w:rsid w:val="00007711"/>
    <w:rsid w:val="0001033E"/>
    <w:rsid w:val="0001207A"/>
    <w:rsid w:val="00014400"/>
    <w:rsid w:val="000236C2"/>
    <w:rsid w:val="000264F5"/>
    <w:rsid w:val="00040426"/>
    <w:rsid w:val="000407B5"/>
    <w:rsid w:val="00045398"/>
    <w:rsid w:val="00046D45"/>
    <w:rsid w:val="00053AEF"/>
    <w:rsid w:val="0005404C"/>
    <w:rsid w:val="00054DCA"/>
    <w:rsid w:val="00070C22"/>
    <w:rsid w:val="0007474D"/>
    <w:rsid w:val="000773DC"/>
    <w:rsid w:val="00077AFB"/>
    <w:rsid w:val="00082864"/>
    <w:rsid w:val="0008446E"/>
    <w:rsid w:val="00092B4A"/>
    <w:rsid w:val="00092F07"/>
    <w:rsid w:val="000A2C66"/>
    <w:rsid w:val="000A34B8"/>
    <w:rsid w:val="000A7810"/>
    <w:rsid w:val="000B0AEA"/>
    <w:rsid w:val="000B388B"/>
    <w:rsid w:val="000B4667"/>
    <w:rsid w:val="000B5B64"/>
    <w:rsid w:val="000B6536"/>
    <w:rsid w:val="000B657F"/>
    <w:rsid w:val="000C1559"/>
    <w:rsid w:val="000C3995"/>
    <w:rsid w:val="000C6005"/>
    <w:rsid w:val="000C6344"/>
    <w:rsid w:val="000D394C"/>
    <w:rsid w:val="001069B5"/>
    <w:rsid w:val="00107C08"/>
    <w:rsid w:val="00107D7B"/>
    <w:rsid w:val="00114230"/>
    <w:rsid w:val="001157CB"/>
    <w:rsid w:val="00121587"/>
    <w:rsid w:val="00122D18"/>
    <w:rsid w:val="00125589"/>
    <w:rsid w:val="00125AF5"/>
    <w:rsid w:val="00145CED"/>
    <w:rsid w:val="00147DF7"/>
    <w:rsid w:val="00147E15"/>
    <w:rsid w:val="00150BC1"/>
    <w:rsid w:val="0016100D"/>
    <w:rsid w:val="001615CC"/>
    <w:rsid w:val="00165632"/>
    <w:rsid w:val="00170777"/>
    <w:rsid w:val="00172540"/>
    <w:rsid w:val="00176A9C"/>
    <w:rsid w:val="00182899"/>
    <w:rsid w:val="00186EDF"/>
    <w:rsid w:val="00194C4A"/>
    <w:rsid w:val="00195F20"/>
    <w:rsid w:val="001A4A7F"/>
    <w:rsid w:val="001A4DC0"/>
    <w:rsid w:val="001B1E5F"/>
    <w:rsid w:val="001B3B3B"/>
    <w:rsid w:val="001B75D6"/>
    <w:rsid w:val="001C3C8C"/>
    <w:rsid w:val="001D64FB"/>
    <w:rsid w:val="001D7637"/>
    <w:rsid w:val="001F374E"/>
    <w:rsid w:val="001F7915"/>
    <w:rsid w:val="001F7BD8"/>
    <w:rsid w:val="00201C7A"/>
    <w:rsid w:val="0021282F"/>
    <w:rsid w:val="00212B67"/>
    <w:rsid w:val="002133B9"/>
    <w:rsid w:val="00221136"/>
    <w:rsid w:val="00221AD4"/>
    <w:rsid w:val="00222266"/>
    <w:rsid w:val="002240AF"/>
    <w:rsid w:val="002244F0"/>
    <w:rsid w:val="00226A09"/>
    <w:rsid w:val="00231335"/>
    <w:rsid w:val="002362A8"/>
    <w:rsid w:val="00253315"/>
    <w:rsid w:val="00255394"/>
    <w:rsid w:val="00262190"/>
    <w:rsid w:val="00264DC5"/>
    <w:rsid w:val="00271B07"/>
    <w:rsid w:val="00272CBC"/>
    <w:rsid w:val="002755E0"/>
    <w:rsid w:val="00286D58"/>
    <w:rsid w:val="00292B0C"/>
    <w:rsid w:val="002C1629"/>
    <w:rsid w:val="002C34B5"/>
    <w:rsid w:val="002C6615"/>
    <w:rsid w:val="002D4C39"/>
    <w:rsid w:val="002E1E08"/>
    <w:rsid w:val="002E45C1"/>
    <w:rsid w:val="002E6492"/>
    <w:rsid w:val="002F274C"/>
    <w:rsid w:val="002F3102"/>
    <w:rsid w:val="002F6523"/>
    <w:rsid w:val="003004BE"/>
    <w:rsid w:val="0030391C"/>
    <w:rsid w:val="0031194C"/>
    <w:rsid w:val="00321628"/>
    <w:rsid w:val="00322FB1"/>
    <w:rsid w:val="00324F42"/>
    <w:rsid w:val="00325400"/>
    <w:rsid w:val="00326ED4"/>
    <w:rsid w:val="0033166B"/>
    <w:rsid w:val="003316BE"/>
    <w:rsid w:val="0033706D"/>
    <w:rsid w:val="00342F9F"/>
    <w:rsid w:val="003550F1"/>
    <w:rsid w:val="00363148"/>
    <w:rsid w:val="00364288"/>
    <w:rsid w:val="003745DE"/>
    <w:rsid w:val="003809E8"/>
    <w:rsid w:val="00381962"/>
    <w:rsid w:val="0039234A"/>
    <w:rsid w:val="003B13AA"/>
    <w:rsid w:val="003B2E3A"/>
    <w:rsid w:val="003B7FF8"/>
    <w:rsid w:val="003C239B"/>
    <w:rsid w:val="003C2722"/>
    <w:rsid w:val="003C4D9A"/>
    <w:rsid w:val="003D6B98"/>
    <w:rsid w:val="003E1B18"/>
    <w:rsid w:val="003E1F08"/>
    <w:rsid w:val="003E7327"/>
    <w:rsid w:val="003F7287"/>
    <w:rsid w:val="00401D7A"/>
    <w:rsid w:val="00403551"/>
    <w:rsid w:val="0040771A"/>
    <w:rsid w:val="00423C69"/>
    <w:rsid w:val="0042524A"/>
    <w:rsid w:val="004321F5"/>
    <w:rsid w:val="00434A7E"/>
    <w:rsid w:val="00441FDB"/>
    <w:rsid w:val="00442C82"/>
    <w:rsid w:val="00450527"/>
    <w:rsid w:val="00450B92"/>
    <w:rsid w:val="004523ED"/>
    <w:rsid w:val="00455F43"/>
    <w:rsid w:val="0046216F"/>
    <w:rsid w:val="004666E6"/>
    <w:rsid w:val="00466DFD"/>
    <w:rsid w:val="00476285"/>
    <w:rsid w:val="00496D07"/>
    <w:rsid w:val="00497DD2"/>
    <w:rsid w:val="004A2427"/>
    <w:rsid w:val="004A3995"/>
    <w:rsid w:val="004A601E"/>
    <w:rsid w:val="004B201D"/>
    <w:rsid w:val="004B5EAA"/>
    <w:rsid w:val="004C202E"/>
    <w:rsid w:val="004C6445"/>
    <w:rsid w:val="004D052C"/>
    <w:rsid w:val="004D7CEB"/>
    <w:rsid w:val="004E5695"/>
    <w:rsid w:val="004E7E0B"/>
    <w:rsid w:val="00500F37"/>
    <w:rsid w:val="00502A05"/>
    <w:rsid w:val="00502C32"/>
    <w:rsid w:val="005049FE"/>
    <w:rsid w:val="00505D7D"/>
    <w:rsid w:val="00505EC6"/>
    <w:rsid w:val="005147F3"/>
    <w:rsid w:val="00515AA6"/>
    <w:rsid w:val="00521ABD"/>
    <w:rsid w:val="00530B46"/>
    <w:rsid w:val="0053156B"/>
    <w:rsid w:val="00531A2D"/>
    <w:rsid w:val="00532F0B"/>
    <w:rsid w:val="0053580D"/>
    <w:rsid w:val="005376FB"/>
    <w:rsid w:val="00544019"/>
    <w:rsid w:val="0054475A"/>
    <w:rsid w:val="005459E0"/>
    <w:rsid w:val="00545ECE"/>
    <w:rsid w:val="00554064"/>
    <w:rsid w:val="00557AF4"/>
    <w:rsid w:val="00562155"/>
    <w:rsid w:val="00567893"/>
    <w:rsid w:val="00567B8E"/>
    <w:rsid w:val="0057325A"/>
    <w:rsid w:val="00574E68"/>
    <w:rsid w:val="005755E5"/>
    <w:rsid w:val="00576F2D"/>
    <w:rsid w:val="00585D0D"/>
    <w:rsid w:val="00593BCD"/>
    <w:rsid w:val="005955AB"/>
    <w:rsid w:val="005A1202"/>
    <w:rsid w:val="005A7DA9"/>
    <w:rsid w:val="005B1593"/>
    <w:rsid w:val="005B2809"/>
    <w:rsid w:val="005B414D"/>
    <w:rsid w:val="005C10C1"/>
    <w:rsid w:val="005D00F5"/>
    <w:rsid w:val="005D48E5"/>
    <w:rsid w:val="005E097D"/>
    <w:rsid w:val="005E22A0"/>
    <w:rsid w:val="005F0B21"/>
    <w:rsid w:val="005F1280"/>
    <w:rsid w:val="005F2C1D"/>
    <w:rsid w:val="00600972"/>
    <w:rsid w:val="00600C9C"/>
    <w:rsid w:val="0060547E"/>
    <w:rsid w:val="006308A0"/>
    <w:rsid w:val="00642536"/>
    <w:rsid w:val="00655D1E"/>
    <w:rsid w:val="00655E4F"/>
    <w:rsid w:val="0065678F"/>
    <w:rsid w:val="00663080"/>
    <w:rsid w:val="00680009"/>
    <w:rsid w:val="00683183"/>
    <w:rsid w:val="0068780B"/>
    <w:rsid w:val="006945A5"/>
    <w:rsid w:val="00695645"/>
    <w:rsid w:val="006A5519"/>
    <w:rsid w:val="006B12FE"/>
    <w:rsid w:val="006B5FE1"/>
    <w:rsid w:val="006C1F1E"/>
    <w:rsid w:val="006D0EE8"/>
    <w:rsid w:val="006D2B3B"/>
    <w:rsid w:val="006D4189"/>
    <w:rsid w:val="006D78B7"/>
    <w:rsid w:val="006E1895"/>
    <w:rsid w:val="006E4CDB"/>
    <w:rsid w:val="006F4B7B"/>
    <w:rsid w:val="00706C70"/>
    <w:rsid w:val="00713DBD"/>
    <w:rsid w:val="00716440"/>
    <w:rsid w:val="007166B3"/>
    <w:rsid w:val="00724586"/>
    <w:rsid w:val="00726320"/>
    <w:rsid w:val="0072693A"/>
    <w:rsid w:val="007415AF"/>
    <w:rsid w:val="0074701F"/>
    <w:rsid w:val="0075356F"/>
    <w:rsid w:val="0076253D"/>
    <w:rsid w:val="007670F7"/>
    <w:rsid w:val="007948ED"/>
    <w:rsid w:val="00794B7B"/>
    <w:rsid w:val="0079729F"/>
    <w:rsid w:val="007A05A1"/>
    <w:rsid w:val="007A48C1"/>
    <w:rsid w:val="007B0D4A"/>
    <w:rsid w:val="007B304A"/>
    <w:rsid w:val="007B45F0"/>
    <w:rsid w:val="007B7C14"/>
    <w:rsid w:val="007C09A1"/>
    <w:rsid w:val="007C6392"/>
    <w:rsid w:val="007D0C35"/>
    <w:rsid w:val="007D3E10"/>
    <w:rsid w:val="007D58E9"/>
    <w:rsid w:val="007E08D1"/>
    <w:rsid w:val="007E6876"/>
    <w:rsid w:val="007F3E9F"/>
    <w:rsid w:val="00804444"/>
    <w:rsid w:val="00811B3B"/>
    <w:rsid w:val="00814AAC"/>
    <w:rsid w:val="0081578A"/>
    <w:rsid w:val="00825506"/>
    <w:rsid w:val="0083656B"/>
    <w:rsid w:val="00840441"/>
    <w:rsid w:val="00841853"/>
    <w:rsid w:val="00842F94"/>
    <w:rsid w:val="00854F81"/>
    <w:rsid w:val="00855F08"/>
    <w:rsid w:val="00856611"/>
    <w:rsid w:val="008668EF"/>
    <w:rsid w:val="00867F1E"/>
    <w:rsid w:val="00887570"/>
    <w:rsid w:val="00896005"/>
    <w:rsid w:val="00897E88"/>
    <w:rsid w:val="008A64F0"/>
    <w:rsid w:val="008B3541"/>
    <w:rsid w:val="008B410A"/>
    <w:rsid w:val="008C07E1"/>
    <w:rsid w:val="008D0886"/>
    <w:rsid w:val="008D4670"/>
    <w:rsid w:val="008E0E42"/>
    <w:rsid w:val="008F26C2"/>
    <w:rsid w:val="008F4298"/>
    <w:rsid w:val="00904AF6"/>
    <w:rsid w:val="00907BC3"/>
    <w:rsid w:val="00910939"/>
    <w:rsid w:val="0091721B"/>
    <w:rsid w:val="00923A1F"/>
    <w:rsid w:val="009249AB"/>
    <w:rsid w:val="009258A3"/>
    <w:rsid w:val="009317A7"/>
    <w:rsid w:val="009351CD"/>
    <w:rsid w:val="00935652"/>
    <w:rsid w:val="00951330"/>
    <w:rsid w:val="00951428"/>
    <w:rsid w:val="00955699"/>
    <w:rsid w:val="0095756D"/>
    <w:rsid w:val="009651C4"/>
    <w:rsid w:val="00972E6B"/>
    <w:rsid w:val="009839C7"/>
    <w:rsid w:val="0098422F"/>
    <w:rsid w:val="00986EBE"/>
    <w:rsid w:val="009A6D44"/>
    <w:rsid w:val="009B1A55"/>
    <w:rsid w:val="009B2BE0"/>
    <w:rsid w:val="009B4CF2"/>
    <w:rsid w:val="009B74A2"/>
    <w:rsid w:val="009C23CC"/>
    <w:rsid w:val="009E220E"/>
    <w:rsid w:val="009E289B"/>
    <w:rsid w:val="009E378D"/>
    <w:rsid w:val="009E423D"/>
    <w:rsid w:val="009E6478"/>
    <w:rsid w:val="009E74F9"/>
    <w:rsid w:val="009F7CB3"/>
    <w:rsid w:val="009F7D55"/>
    <w:rsid w:val="00A00F56"/>
    <w:rsid w:val="00A029FA"/>
    <w:rsid w:val="00A14BA9"/>
    <w:rsid w:val="00A151BD"/>
    <w:rsid w:val="00A16C6C"/>
    <w:rsid w:val="00A210E5"/>
    <w:rsid w:val="00A30734"/>
    <w:rsid w:val="00A449E0"/>
    <w:rsid w:val="00A47C7F"/>
    <w:rsid w:val="00A52514"/>
    <w:rsid w:val="00A63C5A"/>
    <w:rsid w:val="00A67E81"/>
    <w:rsid w:val="00A749DC"/>
    <w:rsid w:val="00A81613"/>
    <w:rsid w:val="00A9067E"/>
    <w:rsid w:val="00A95A90"/>
    <w:rsid w:val="00AA6643"/>
    <w:rsid w:val="00AB25A0"/>
    <w:rsid w:val="00AB57A0"/>
    <w:rsid w:val="00AC1857"/>
    <w:rsid w:val="00AC3F65"/>
    <w:rsid w:val="00AC7C00"/>
    <w:rsid w:val="00AC7D12"/>
    <w:rsid w:val="00AD3493"/>
    <w:rsid w:val="00AE3E5B"/>
    <w:rsid w:val="00AE6C23"/>
    <w:rsid w:val="00AF065C"/>
    <w:rsid w:val="00AF733C"/>
    <w:rsid w:val="00B01826"/>
    <w:rsid w:val="00B10A43"/>
    <w:rsid w:val="00B14A46"/>
    <w:rsid w:val="00B17D1D"/>
    <w:rsid w:val="00B21F43"/>
    <w:rsid w:val="00B367EC"/>
    <w:rsid w:val="00B3778C"/>
    <w:rsid w:val="00B4226A"/>
    <w:rsid w:val="00B427C5"/>
    <w:rsid w:val="00B4631E"/>
    <w:rsid w:val="00B5059B"/>
    <w:rsid w:val="00B56C83"/>
    <w:rsid w:val="00B62765"/>
    <w:rsid w:val="00B8134C"/>
    <w:rsid w:val="00B8354C"/>
    <w:rsid w:val="00B90EAC"/>
    <w:rsid w:val="00BA2096"/>
    <w:rsid w:val="00BA379F"/>
    <w:rsid w:val="00BB0B40"/>
    <w:rsid w:val="00BB48D7"/>
    <w:rsid w:val="00BC726F"/>
    <w:rsid w:val="00BC7C72"/>
    <w:rsid w:val="00BD415B"/>
    <w:rsid w:val="00BD56A4"/>
    <w:rsid w:val="00BD7477"/>
    <w:rsid w:val="00BD7F03"/>
    <w:rsid w:val="00BE3264"/>
    <w:rsid w:val="00BE700F"/>
    <w:rsid w:val="00BF74FB"/>
    <w:rsid w:val="00C00FA8"/>
    <w:rsid w:val="00C14FC0"/>
    <w:rsid w:val="00C15F59"/>
    <w:rsid w:val="00C27C94"/>
    <w:rsid w:val="00C3371E"/>
    <w:rsid w:val="00C451D0"/>
    <w:rsid w:val="00C50891"/>
    <w:rsid w:val="00C53F80"/>
    <w:rsid w:val="00C64AA6"/>
    <w:rsid w:val="00C71FFD"/>
    <w:rsid w:val="00C76097"/>
    <w:rsid w:val="00C8049C"/>
    <w:rsid w:val="00C81155"/>
    <w:rsid w:val="00C81566"/>
    <w:rsid w:val="00C8279B"/>
    <w:rsid w:val="00C917C6"/>
    <w:rsid w:val="00CA409A"/>
    <w:rsid w:val="00CA6F97"/>
    <w:rsid w:val="00CA7FE7"/>
    <w:rsid w:val="00CB656F"/>
    <w:rsid w:val="00CC10C0"/>
    <w:rsid w:val="00CC2EF9"/>
    <w:rsid w:val="00CC4003"/>
    <w:rsid w:val="00CC5959"/>
    <w:rsid w:val="00CD00CE"/>
    <w:rsid w:val="00CD59CA"/>
    <w:rsid w:val="00CD77D5"/>
    <w:rsid w:val="00CD7FC1"/>
    <w:rsid w:val="00CF3C35"/>
    <w:rsid w:val="00CF575A"/>
    <w:rsid w:val="00D00B38"/>
    <w:rsid w:val="00D307E7"/>
    <w:rsid w:val="00D32320"/>
    <w:rsid w:val="00D32328"/>
    <w:rsid w:val="00D422A6"/>
    <w:rsid w:val="00D43F13"/>
    <w:rsid w:val="00D47741"/>
    <w:rsid w:val="00D57831"/>
    <w:rsid w:val="00D6144A"/>
    <w:rsid w:val="00D6169F"/>
    <w:rsid w:val="00D7467E"/>
    <w:rsid w:val="00D75B2E"/>
    <w:rsid w:val="00D77668"/>
    <w:rsid w:val="00D83032"/>
    <w:rsid w:val="00D85F2A"/>
    <w:rsid w:val="00DA4F9B"/>
    <w:rsid w:val="00DA6512"/>
    <w:rsid w:val="00DB598A"/>
    <w:rsid w:val="00DB5E08"/>
    <w:rsid w:val="00DC02A1"/>
    <w:rsid w:val="00DD3616"/>
    <w:rsid w:val="00DE108C"/>
    <w:rsid w:val="00DE1E1A"/>
    <w:rsid w:val="00DE254E"/>
    <w:rsid w:val="00DE7452"/>
    <w:rsid w:val="00DE7714"/>
    <w:rsid w:val="00DF1D03"/>
    <w:rsid w:val="00DF313D"/>
    <w:rsid w:val="00DF6AC8"/>
    <w:rsid w:val="00E07099"/>
    <w:rsid w:val="00E21CD4"/>
    <w:rsid w:val="00E22C00"/>
    <w:rsid w:val="00E22D9C"/>
    <w:rsid w:val="00E33780"/>
    <w:rsid w:val="00E35C33"/>
    <w:rsid w:val="00E37B10"/>
    <w:rsid w:val="00E610B5"/>
    <w:rsid w:val="00E65536"/>
    <w:rsid w:val="00E72105"/>
    <w:rsid w:val="00E85CA1"/>
    <w:rsid w:val="00E86829"/>
    <w:rsid w:val="00EA182B"/>
    <w:rsid w:val="00EA404B"/>
    <w:rsid w:val="00EA41D3"/>
    <w:rsid w:val="00EA6277"/>
    <w:rsid w:val="00EB2F52"/>
    <w:rsid w:val="00EB5E5E"/>
    <w:rsid w:val="00ED41DB"/>
    <w:rsid w:val="00ED4581"/>
    <w:rsid w:val="00EE61D1"/>
    <w:rsid w:val="00F02C11"/>
    <w:rsid w:val="00F0605C"/>
    <w:rsid w:val="00F122F9"/>
    <w:rsid w:val="00F200B5"/>
    <w:rsid w:val="00F379EC"/>
    <w:rsid w:val="00F65827"/>
    <w:rsid w:val="00F662FD"/>
    <w:rsid w:val="00F73C45"/>
    <w:rsid w:val="00F82877"/>
    <w:rsid w:val="00F867FA"/>
    <w:rsid w:val="00F869E3"/>
    <w:rsid w:val="00F90F2F"/>
    <w:rsid w:val="00F93000"/>
    <w:rsid w:val="00FA0DC6"/>
    <w:rsid w:val="00FB0E7E"/>
    <w:rsid w:val="00FB1F92"/>
    <w:rsid w:val="00FB41E6"/>
    <w:rsid w:val="00FB45DF"/>
    <w:rsid w:val="00FB780B"/>
    <w:rsid w:val="00FC37FB"/>
    <w:rsid w:val="00FD4C55"/>
    <w:rsid w:val="00FD5414"/>
    <w:rsid w:val="00FE10FB"/>
    <w:rsid w:val="00FE2032"/>
    <w:rsid w:val="00FE54D6"/>
    <w:rsid w:val="00FF4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75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7570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887570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87570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887570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887570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887570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887570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887570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887570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757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887570"/>
    <w:pPr>
      <w:jc w:val="center"/>
    </w:pPr>
    <w:rPr>
      <w:szCs w:val="20"/>
    </w:rPr>
  </w:style>
  <w:style w:type="paragraph" w:styleId="Zwykytekst">
    <w:name w:val="Plain Text"/>
    <w:basedOn w:val="Normalny"/>
    <w:rsid w:val="00887570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rsid w:val="00887570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887570"/>
  </w:style>
  <w:style w:type="paragraph" w:styleId="Tekstprzypisudolnego">
    <w:name w:val="footnote text"/>
    <w:basedOn w:val="Normalny"/>
    <w:link w:val="TekstprzypisudolnegoZnak"/>
    <w:uiPriority w:val="99"/>
    <w:semiHidden/>
    <w:rsid w:val="00887570"/>
    <w:rPr>
      <w:sz w:val="20"/>
      <w:szCs w:val="20"/>
    </w:rPr>
  </w:style>
  <w:style w:type="character" w:styleId="Odwoanieprzypisudolnego">
    <w:name w:val="footnote reference"/>
    <w:semiHidden/>
    <w:rsid w:val="00887570"/>
    <w:rPr>
      <w:vertAlign w:val="superscript"/>
    </w:rPr>
  </w:style>
  <w:style w:type="paragraph" w:styleId="Tekstpodstawowy2">
    <w:name w:val="Body Text 2"/>
    <w:basedOn w:val="Normalny"/>
    <w:rsid w:val="00887570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887570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link w:val="StopkaZnak"/>
    <w:uiPriority w:val="99"/>
    <w:rsid w:val="00887570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887570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887570"/>
    <w:pPr>
      <w:spacing w:after="120"/>
      <w:ind w:left="283"/>
    </w:pPr>
    <w:rPr>
      <w:sz w:val="16"/>
      <w:szCs w:val="16"/>
    </w:rPr>
  </w:style>
  <w:style w:type="character" w:styleId="Hipercze">
    <w:name w:val="Hyperlink"/>
    <w:rsid w:val="00887570"/>
    <w:rPr>
      <w:color w:val="0000FF"/>
      <w:u w:val="single"/>
    </w:rPr>
  </w:style>
  <w:style w:type="paragraph" w:customStyle="1" w:styleId="Blockquote">
    <w:name w:val="Blockquote"/>
    <w:basedOn w:val="Normalny"/>
    <w:rsid w:val="00887570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link w:val="TytuZnak"/>
    <w:qFormat/>
    <w:rsid w:val="00887570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rsid w:val="00887570"/>
    <w:rPr>
      <w:color w:val="800080"/>
      <w:u w:val="single"/>
    </w:rPr>
  </w:style>
  <w:style w:type="character" w:customStyle="1" w:styleId="dane">
    <w:name w:val="dane"/>
    <w:basedOn w:val="Domylnaczcionkaakapitu"/>
    <w:rsid w:val="00887570"/>
  </w:style>
  <w:style w:type="paragraph" w:styleId="Plandokumentu">
    <w:name w:val="Document Map"/>
    <w:basedOn w:val="Normalny"/>
    <w:semiHidden/>
    <w:rsid w:val="00887570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701F"/>
    <w:rPr>
      <w:lang w:val="pl-PL" w:eastAsia="pl-PL" w:bidi="ar-SA"/>
    </w:rPr>
  </w:style>
  <w:style w:type="character" w:customStyle="1" w:styleId="NagwekZnak">
    <w:name w:val="Nagłówek Znak"/>
    <w:link w:val="Nagwek"/>
    <w:rsid w:val="00A00F56"/>
    <w:rPr>
      <w:rFonts w:ascii="Arial" w:hAnsi="Arial"/>
      <w:sz w:val="24"/>
    </w:rPr>
  </w:style>
  <w:style w:type="paragraph" w:customStyle="1" w:styleId="Text1">
    <w:name w:val="Text 1"/>
    <w:basedOn w:val="Normalny"/>
    <w:rsid w:val="00A00F56"/>
    <w:pPr>
      <w:spacing w:before="120" w:after="120"/>
      <w:ind w:left="850"/>
      <w:jc w:val="both"/>
    </w:pPr>
    <w:rPr>
      <w:rFonts w:ascii="Calibri" w:hAnsi="Calibri" w:cs="Calibri"/>
      <w:lang w:eastAsia="en-GB"/>
    </w:rPr>
  </w:style>
  <w:style w:type="table" w:styleId="Tabela-Siatka">
    <w:name w:val="Table Grid"/>
    <w:basedOn w:val="Standardowy"/>
    <w:rsid w:val="00EA182B"/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0773DC"/>
    <w:rPr>
      <w:i/>
      <w:iCs/>
    </w:rPr>
  </w:style>
  <w:style w:type="character" w:styleId="Odwoaniedokomentarza">
    <w:name w:val="annotation reference"/>
    <w:rsid w:val="00DB598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B59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B598A"/>
  </w:style>
  <w:style w:type="paragraph" w:styleId="Tematkomentarza">
    <w:name w:val="annotation subject"/>
    <w:basedOn w:val="Tekstkomentarza"/>
    <w:next w:val="Tekstkomentarza"/>
    <w:link w:val="TematkomentarzaZnak"/>
    <w:rsid w:val="00DB598A"/>
    <w:rPr>
      <w:b/>
      <w:bCs/>
    </w:rPr>
  </w:style>
  <w:style w:type="character" w:customStyle="1" w:styleId="TematkomentarzaZnak">
    <w:name w:val="Temat komentarza Znak"/>
    <w:link w:val="Tematkomentarza"/>
    <w:rsid w:val="00DB598A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2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8279B"/>
    <w:rPr>
      <w:rFonts w:ascii="Courier New" w:hAnsi="Courier New" w:cs="Courier New"/>
    </w:rPr>
  </w:style>
  <w:style w:type="character" w:customStyle="1" w:styleId="Nagwek2Znak">
    <w:name w:val="Nagłówek 2 Znak"/>
    <w:link w:val="Nagwek2"/>
    <w:rsid w:val="005B414D"/>
    <w:rPr>
      <w:sz w:val="28"/>
      <w:szCs w:val="24"/>
    </w:rPr>
  </w:style>
  <w:style w:type="paragraph" w:customStyle="1" w:styleId="Tekstpodstawowy21">
    <w:name w:val="Tekst podstawowy 21"/>
    <w:basedOn w:val="Normalny"/>
    <w:rsid w:val="00363148"/>
    <w:pPr>
      <w:suppressAutoHyphens/>
      <w:spacing w:before="120"/>
      <w:jc w:val="both"/>
    </w:pPr>
    <w:rPr>
      <w:rFonts w:cs="Verdana"/>
      <w:b/>
      <w:bCs/>
      <w:sz w:val="25"/>
      <w:lang w:eastAsia="zh-CN"/>
    </w:rPr>
  </w:style>
  <w:style w:type="paragraph" w:customStyle="1" w:styleId="Tekstpodstawowy32">
    <w:name w:val="Tekst podstawowy 32"/>
    <w:basedOn w:val="Normalny"/>
    <w:rsid w:val="00DE7714"/>
    <w:pPr>
      <w:suppressAutoHyphens/>
      <w:spacing w:before="120"/>
      <w:jc w:val="both"/>
    </w:pPr>
    <w:rPr>
      <w:rFonts w:cs="Verdana"/>
      <w:i/>
      <w:iCs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DE7714"/>
    <w:pPr>
      <w:spacing w:after="101" w:line="258" w:lineRule="auto"/>
      <w:ind w:left="720" w:right="5567"/>
      <w:contextualSpacing/>
    </w:pPr>
    <w:rPr>
      <w:rFonts w:ascii="Calibri" w:eastAsia="Calibri" w:hAnsi="Calibri" w:cs="Calibri"/>
      <w:color w:val="000000"/>
      <w:sz w:val="8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14400"/>
    <w:rPr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BB48D7"/>
    <w:rPr>
      <w:rFonts w:ascii="Calibri" w:eastAsia="Calibri" w:hAnsi="Calibri" w:cs="Calibri"/>
      <w:color w:val="000000"/>
      <w:sz w:val="8"/>
      <w:szCs w:val="22"/>
    </w:rPr>
  </w:style>
  <w:style w:type="character" w:customStyle="1" w:styleId="TytuZnak">
    <w:name w:val="Tytuł Znak"/>
    <w:link w:val="Tytu"/>
    <w:rsid w:val="00C64AA6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wrpo.wielkopolskie.pl/system/file_resources/attachments/000/009/044/original/zestawienie_znakow_rpo.jpg?1513240335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A9E59-4FF4-4DD8-A713-3E883912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23</Pages>
  <Words>4703</Words>
  <Characters>31336</Characters>
  <Application>Microsoft Office Word</Application>
  <DocSecurity>0</DocSecurity>
  <Lines>261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35968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subject/>
  <dc:creator>.</dc:creator>
  <cp:keywords/>
  <dc:description/>
  <cp:lastModifiedBy>szielinska</cp:lastModifiedBy>
  <cp:revision>256</cp:revision>
  <cp:lastPrinted>2017-09-19T09:08:00Z</cp:lastPrinted>
  <dcterms:created xsi:type="dcterms:W3CDTF">2018-01-24T07:41:00Z</dcterms:created>
  <dcterms:modified xsi:type="dcterms:W3CDTF">2018-05-29T09:21:00Z</dcterms:modified>
</cp:coreProperties>
</file>